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0055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BA03F9" w:rsidP="000055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6226D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47055C">
        <w:rPr>
          <w:rFonts w:ascii="Times New Roman" w:hAnsi="Times New Roman" w:cs="Times New Roman"/>
          <w:b/>
          <w:sz w:val="28"/>
          <w:szCs w:val="28"/>
        </w:rPr>
        <w:t>Юшковского</w:t>
      </w:r>
      <w:proofErr w:type="spellEnd"/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proofErr w:type="spellStart"/>
      <w:r w:rsidR="0047055C">
        <w:rPr>
          <w:rFonts w:ascii="Times New Roman" w:hAnsi="Times New Roman" w:cs="Times New Roman"/>
          <w:b/>
          <w:sz w:val="28"/>
          <w:szCs w:val="28"/>
        </w:rPr>
        <w:t>Юшковского</w:t>
      </w:r>
      <w:proofErr w:type="spellEnd"/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807933">
        <w:rPr>
          <w:rFonts w:ascii="Times New Roman" w:hAnsi="Times New Roman" w:cs="Times New Roman"/>
          <w:b/>
          <w:sz w:val="28"/>
          <w:szCs w:val="28"/>
        </w:rPr>
        <w:t>7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1F6939">
        <w:rPr>
          <w:rFonts w:ascii="Times New Roman" w:hAnsi="Times New Roman" w:cs="Times New Roman"/>
          <w:b/>
          <w:sz w:val="28"/>
          <w:szCs w:val="28"/>
        </w:rPr>
        <w:t>»</w:t>
      </w: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792" w:rsidRDefault="004B5792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6306A8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47055C">
        <w:rPr>
          <w:rFonts w:ascii="Times New Roman" w:hAnsi="Times New Roman" w:cs="Times New Roman"/>
          <w:sz w:val="28"/>
          <w:szCs w:val="28"/>
        </w:rPr>
        <w:t>21</w:t>
      </w:r>
      <w:r w:rsidR="009A6A32">
        <w:rPr>
          <w:rFonts w:ascii="Times New Roman" w:hAnsi="Times New Roman" w:cs="Times New Roman"/>
          <w:sz w:val="28"/>
          <w:szCs w:val="28"/>
        </w:rPr>
        <w:t>»</w:t>
      </w:r>
      <w:r w:rsidR="009E3DA3">
        <w:rPr>
          <w:rFonts w:ascii="Times New Roman" w:hAnsi="Times New Roman" w:cs="Times New Roman"/>
          <w:sz w:val="28"/>
          <w:szCs w:val="28"/>
        </w:rPr>
        <w:t xml:space="preserve"> </w:t>
      </w:r>
      <w:r w:rsidR="00BA03F9">
        <w:rPr>
          <w:rFonts w:ascii="Times New Roman" w:hAnsi="Times New Roman" w:cs="Times New Roman"/>
          <w:sz w:val="28"/>
          <w:szCs w:val="28"/>
        </w:rPr>
        <w:t xml:space="preserve"> </w:t>
      </w:r>
      <w:r w:rsidR="006863B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BA03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66D4" w:rsidRDefault="00AE66D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6D4" w:rsidRDefault="00893765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ED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EA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E66D4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>поселения</w:t>
      </w:r>
      <w:r w:rsidR="004336D3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>) подготовлено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9BE">
        <w:rPr>
          <w:rFonts w:ascii="Times New Roman" w:hAnsi="Times New Roman" w:cs="Times New Roman"/>
          <w:sz w:val="28"/>
          <w:szCs w:val="28"/>
        </w:rPr>
        <w:t>соответс</w:t>
      </w:r>
      <w:r w:rsidR="006863B2" w:rsidRPr="005779BE">
        <w:rPr>
          <w:rFonts w:ascii="Times New Roman" w:hAnsi="Times New Roman" w:cs="Times New Roman"/>
          <w:sz w:val="28"/>
          <w:szCs w:val="28"/>
        </w:rPr>
        <w:t xml:space="preserve">твии с требованиями Бюджетного </w:t>
      </w:r>
      <w:r w:rsidR="0014693C" w:rsidRPr="005779BE">
        <w:rPr>
          <w:rFonts w:ascii="Times New Roman" w:hAnsi="Times New Roman" w:cs="Times New Roman"/>
          <w:sz w:val="28"/>
          <w:szCs w:val="28"/>
        </w:rPr>
        <w:t>к</w:t>
      </w:r>
      <w:r w:rsidRPr="005779BE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E116EC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5779BE">
        <w:rPr>
          <w:rFonts w:ascii="Times New Roman" w:hAnsi="Times New Roman" w:cs="Times New Roman"/>
          <w:sz w:val="28"/>
          <w:szCs w:val="28"/>
        </w:rPr>
        <w:t xml:space="preserve">, </w:t>
      </w:r>
      <w:r w:rsidR="00E116EC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E116E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</w:t>
      </w:r>
      <w:r w:rsidR="00EF27F3" w:rsidRPr="005779BE">
        <w:rPr>
          <w:rFonts w:ascii="Times New Roman" w:hAnsi="Times New Roman" w:cs="Times New Roman"/>
          <w:sz w:val="28"/>
          <w:szCs w:val="28"/>
        </w:rPr>
        <w:t>Решени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47055C">
        <w:rPr>
          <w:rFonts w:ascii="Times New Roman" w:hAnsi="Times New Roman" w:cs="Times New Roman"/>
          <w:sz w:val="28"/>
          <w:szCs w:val="28"/>
        </w:rPr>
        <w:t>31</w:t>
      </w:r>
      <w:r w:rsidR="00AE66D4">
        <w:rPr>
          <w:rFonts w:ascii="Times New Roman" w:hAnsi="Times New Roman" w:cs="Times New Roman"/>
          <w:sz w:val="28"/>
          <w:szCs w:val="28"/>
        </w:rPr>
        <w:t>.10</w:t>
      </w:r>
      <w:r w:rsidR="005779BE" w:rsidRPr="005779BE">
        <w:rPr>
          <w:rFonts w:ascii="Times New Roman" w:hAnsi="Times New Roman" w:cs="Times New Roman"/>
          <w:sz w:val="28"/>
          <w:szCs w:val="28"/>
        </w:rPr>
        <w:t>.201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№</w:t>
      </w:r>
      <w:r w:rsidR="0047055C">
        <w:rPr>
          <w:rFonts w:ascii="Times New Roman" w:hAnsi="Times New Roman" w:cs="Times New Roman"/>
          <w:sz w:val="28"/>
          <w:szCs w:val="28"/>
        </w:rPr>
        <w:t>9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«Об особенностях составления, рассмотрения и утверждения проекта решения о бюджете </w:t>
      </w:r>
      <w:r w:rsidR="00AE66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66057F" w:rsidRPr="005779BE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sz w:val="28"/>
          <w:szCs w:val="28"/>
        </w:rPr>
        <w:t xml:space="preserve"> и на плановый период 2018 и</w:t>
      </w:r>
      <w:proofErr w:type="gramEnd"/>
      <w:r w:rsidR="00AE66D4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="0066057F" w:rsidRPr="005779BE">
        <w:rPr>
          <w:rFonts w:ascii="Times New Roman" w:hAnsi="Times New Roman" w:cs="Times New Roman"/>
          <w:sz w:val="28"/>
          <w:szCs w:val="28"/>
        </w:rPr>
        <w:t>», Положени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Юшковском</w:t>
      </w:r>
      <w:proofErr w:type="spellEnd"/>
      <w:r w:rsidR="0066057F" w:rsidRPr="005779BE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AE66D4">
        <w:rPr>
          <w:rFonts w:ascii="Times New Roman" w:hAnsi="Times New Roman" w:cs="Times New Roman"/>
          <w:sz w:val="28"/>
          <w:szCs w:val="28"/>
        </w:rPr>
        <w:t>, утвержденно</w:t>
      </w:r>
      <w:r w:rsidR="00F74D58">
        <w:rPr>
          <w:rFonts w:ascii="Times New Roman" w:hAnsi="Times New Roman" w:cs="Times New Roman"/>
          <w:sz w:val="28"/>
          <w:szCs w:val="28"/>
        </w:rPr>
        <w:t>го</w:t>
      </w:r>
      <w:r w:rsidR="00AE66D4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AE66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14.11.2016 №</w:t>
      </w:r>
      <w:r w:rsidR="0047055C">
        <w:rPr>
          <w:rFonts w:ascii="Times New Roman" w:hAnsi="Times New Roman" w:cs="Times New Roman"/>
          <w:sz w:val="28"/>
          <w:szCs w:val="28"/>
        </w:rPr>
        <w:t>13</w:t>
      </w:r>
      <w:r w:rsidR="00AE66D4">
        <w:rPr>
          <w:rFonts w:ascii="Times New Roman" w:hAnsi="Times New Roman" w:cs="Times New Roman"/>
          <w:sz w:val="28"/>
          <w:szCs w:val="28"/>
        </w:rPr>
        <w:t xml:space="preserve"> </w:t>
      </w:r>
      <w:r w:rsidR="00E116EC" w:rsidRPr="00E116EC">
        <w:rPr>
          <w:rFonts w:ascii="Times New Roman" w:hAnsi="Times New Roman" w:cs="Times New Roman"/>
          <w:sz w:val="28"/>
          <w:szCs w:val="28"/>
        </w:rPr>
        <w:t xml:space="preserve"> </w:t>
      </w:r>
      <w:r w:rsidR="00E116EC">
        <w:rPr>
          <w:rFonts w:ascii="Times New Roman" w:hAnsi="Times New Roman" w:cs="Times New Roman"/>
          <w:sz w:val="28"/>
          <w:szCs w:val="28"/>
        </w:rPr>
        <w:t>(далее – Положение о бюджетном процессе поселения)</w:t>
      </w:r>
      <w:r w:rsidR="00AE66D4">
        <w:rPr>
          <w:rFonts w:ascii="Times New Roman" w:hAnsi="Times New Roman" w:cs="Times New Roman"/>
          <w:sz w:val="28"/>
          <w:szCs w:val="28"/>
        </w:rPr>
        <w:t>.</w:t>
      </w:r>
    </w:p>
    <w:p w:rsidR="001E1198" w:rsidRDefault="001E1198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FA402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AE66D4">
        <w:rPr>
          <w:rFonts w:ascii="Times New Roman" w:hAnsi="Times New Roman" w:cs="Times New Roman"/>
          <w:sz w:val="28"/>
          <w:szCs w:val="28"/>
        </w:rPr>
        <w:t xml:space="preserve"> на 2016 год</w:t>
      </w:r>
      <w:r w:rsidR="001E1198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B94A1B">
        <w:rPr>
          <w:rFonts w:ascii="Times New Roman" w:hAnsi="Times New Roman" w:cs="Times New Roman"/>
          <w:sz w:val="28"/>
          <w:szCs w:val="28"/>
        </w:rPr>
        <w:t>2</w:t>
      </w:r>
      <w:r w:rsidR="00FA402E">
        <w:rPr>
          <w:rFonts w:ascii="Times New Roman" w:hAnsi="Times New Roman" w:cs="Times New Roman"/>
          <w:sz w:val="28"/>
          <w:szCs w:val="28"/>
        </w:rPr>
        <w:t>.</w:t>
      </w:r>
      <w:r w:rsidR="00CA1872">
        <w:rPr>
          <w:rFonts w:ascii="Times New Roman" w:hAnsi="Times New Roman" w:cs="Times New Roman"/>
          <w:sz w:val="28"/>
          <w:szCs w:val="28"/>
        </w:rPr>
        <w:t>5</w:t>
      </w:r>
      <w:r w:rsidR="00B94A1B">
        <w:rPr>
          <w:rFonts w:ascii="Times New Roman" w:hAnsi="Times New Roman" w:cs="Times New Roman"/>
          <w:sz w:val="28"/>
          <w:szCs w:val="28"/>
        </w:rPr>
        <w:t>.</w:t>
      </w:r>
      <w:r w:rsidR="004A3878">
        <w:rPr>
          <w:rFonts w:ascii="Times New Roman" w:hAnsi="Times New Roman" w:cs="Times New Roman"/>
          <w:sz w:val="28"/>
          <w:szCs w:val="28"/>
        </w:rPr>
        <w:t>23</w:t>
      </w:r>
      <w:r w:rsidR="001E1198">
        <w:rPr>
          <w:rFonts w:ascii="Times New Roman" w:hAnsi="Times New Roman" w:cs="Times New Roman"/>
          <w:sz w:val="28"/>
          <w:szCs w:val="28"/>
        </w:rPr>
        <w:t>);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EBE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соглашением от 31.05.2012 № </w:t>
      </w:r>
      <w:r w:rsidR="004A3878">
        <w:rPr>
          <w:rFonts w:ascii="Times New Roman" w:hAnsi="Times New Roman" w:cs="Times New Roman"/>
          <w:sz w:val="28"/>
          <w:szCs w:val="28"/>
        </w:rPr>
        <w:t>21</w:t>
      </w:r>
      <w:r w:rsidR="001E1198">
        <w:rPr>
          <w:rFonts w:ascii="Times New Roman" w:hAnsi="Times New Roman" w:cs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полномочий Контрольно-ревизионной комиссии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</w:t>
      </w:r>
      <w:r w:rsidR="00874FB9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1E1198">
        <w:rPr>
          <w:rFonts w:ascii="Times New Roman" w:hAnsi="Times New Roman" w:cs="Times New Roman"/>
          <w:sz w:val="28"/>
          <w:szCs w:val="28"/>
        </w:rPr>
        <w:t xml:space="preserve">контроля» (пункт 1.2); 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F27F3">
        <w:rPr>
          <w:rFonts w:ascii="Times New Roman" w:hAnsi="Times New Roman" w:cs="Times New Roman"/>
          <w:sz w:val="28"/>
          <w:szCs w:val="28"/>
        </w:rPr>
        <w:t xml:space="preserve"> р</w:t>
      </w:r>
      <w:r w:rsidR="001E1198">
        <w:rPr>
          <w:rFonts w:ascii="Times New Roman" w:hAnsi="Times New Roman" w:cs="Times New Roman"/>
          <w:sz w:val="28"/>
          <w:szCs w:val="28"/>
        </w:rPr>
        <w:t xml:space="preserve">егламентом Контрольно-ревизионной комиссии муниципального образования «Вяземский район» Смоленской области </w:t>
      </w:r>
      <w:r w:rsidR="001E1198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6242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F06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671101" w:rsidRDefault="00D0714E" w:rsidP="00E116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116E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5 Положения о бюджетном процессе в поселении проект решения о бюджете поселения на 2017 год и на плановый период 2018 и 2019 годов направлен Главой муниципального образования поселения в Контрольно-ревизионную комиссию для подготовки заключения. </w:t>
      </w:r>
      <w:r w:rsidR="00FA402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>
        <w:rPr>
          <w:rFonts w:ascii="Times New Roman" w:hAnsi="Times New Roman" w:cs="Times New Roman"/>
          <w:sz w:val="28"/>
          <w:szCs w:val="28"/>
        </w:rPr>
        <w:t>подготовлен</w:t>
      </w:r>
      <w:r w:rsidR="00205736">
        <w:rPr>
          <w:rFonts w:ascii="Times New Roman" w:hAnsi="Times New Roman" w:cs="Times New Roman"/>
          <w:sz w:val="28"/>
          <w:szCs w:val="28"/>
        </w:rPr>
        <w:t>о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874FB9">
        <w:rPr>
          <w:rFonts w:ascii="Times New Roman" w:hAnsi="Times New Roman" w:cs="Times New Roman"/>
          <w:sz w:val="28"/>
          <w:szCs w:val="28"/>
        </w:rPr>
        <w:t>председателем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874FB9">
        <w:rPr>
          <w:rFonts w:ascii="Times New Roman" w:hAnsi="Times New Roman" w:cs="Times New Roman"/>
          <w:sz w:val="28"/>
          <w:szCs w:val="28"/>
        </w:rPr>
        <w:t>Черепковой Л.Г.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535" w:rsidRDefault="00893765" w:rsidP="0089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подготовке заключения Контрольно-ревизионная комиссия учитывала необходимость соблюдения Администрацией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0055A0">
        <w:rPr>
          <w:rFonts w:ascii="Times New Roman" w:hAnsi="Times New Roman" w:cs="Times New Roman"/>
          <w:sz w:val="28"/>
          <w:szCs w:val="28"/>
        </w:rPr>
        <w:t xml:space="preserve">(далее – Администрация поселения) </w:t>
      </w:r>
      <w:r w:rsidR="00472DA9">
        <w:rPr>
          <w:rFonts w:ascii="Times New Roman" w:hAnsi="Times New Roman" w:cs="Times New Roman"/>
          <w:sz w:val="28"/>
          <w:szCs w:val="28"/>
        </w:rPr>
        <w:t>требований Бюджетного кодекса Российской Федерации, Налогового кодекса Российской Федер</w:t>
      </w:r>
      <w:r w:rsidR="002F0A9A">
        <w:rPr>
          <w:rFonts w:ascii="Times New Roman" w:hAnsi="Times New Roman" w:cs="Times New Roman"/>
          <w:sz w:val="28"/>
          <w:szCs w:val="28"/>
        </w:rPr>
        <w:t>ации,</w:t>
      </w:r>
      <w:r w:rsidR="00E116EC">
        <w:rPr>
          <w:rFonts w:ascii="Times New Roman" w:hAnsi="Times New Roman" w:cs="Times New Roman"/>
          <w:sz w:val="28"/>
          <w:szCs w:val="28"/>
        </w:rPr>
        <w:t xml:space="preserve"> Федерального закона «О бюджетной классификации в Российской Федерации»,</w:t>
      </w:r>
      <w:r w:rsidR="002F0A9A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8E1E58" w:rsidRDefault="00CA1872" w:rsidP="008E1E5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5C5D49">
        <w:rPr>
          <w:color w:val="000000"/>
          <w:sz w:val="28"/>
          <w:szCs w:val="28"/>
        </w:rPr>
        <w:t xml:space="preserve">частью </w:t>
      </w:r>
      <w:r>
        <w:rPr>
          <w:color w:val="000000"/>
          <w:sz w:val="28"/>
          <w:szCs w:val="28"/>
        </w:rPr>
        <w:t>2 ст</w:t>
      </w:r>
      <w:r w:rsidR="005C5D49">
        <w:rPr>
          <w:color w:val="000000"/>
          <w:sz w:val="28"/>
          <w:szCs w:val="28"/>
        </w:rPr>
        <w:t xml:space="preserve">атьи </w:t>
      </w:r>
      <w:r>
        <w:rPr>
          <w:color w:val="000000"/>
          <w:sz w:val="28"/>
          <w:szCs w:val="28"/>
        </w:rPr>
        <w:t xml:space="preserve">172 БК РФ </w:t>
      </w:r>
      <w:r w:rsidR="008E1E58">
        <w:rPr>
          <w:color w:val="000000"/>
          <w:sz w:val="28"/>
          <w:szCs w:val="28"/>
        </w:rPr>
        <w:t xml:space="preserve">при </w:t>
      </w:r>
      <w:r w:rsidR="008E1E58" w:rsidRPr="008E1E58">
        <w:rPr>
          <w:color w:val="000000"/>
          <w:sz w:val="28"/>
          <w:szCs w:val="28"/>
        </w:rPr>
        <w:t>составлени</w:t>
      </w:r>
      <w:r w:rsidR="008E1E58">
        <w:rPr>
          <w:color w:val="000000"/>
          <w:sz w:val="28"/>
          <w:szCs w:val="28"/>
        </w:rPr>
        <w:t>и</w:t>
      </w:r>
      <w:r w:rsidR="008E1E58" w:rsidRPr="008E1E58">
        <w:rPr>
          <w:color w:val="000000"/>
          <w:sz w:val="28"/>
          <w:szCs w:val="28"/>
        </w:rPr>
        <w:t xml:space="preserve"> проекта бюджета </w:t>
      </w:r>
      <w:r w:rsidR="008E1E58">
        <w:rPr>
          <w:color w:val="000000"/>
          <w:sz w:val="28"/>
          <w:szCs w:val="28"/>
        </w:rPr>
        <w:t xml:space="preserve">Администрация поселения </w:t>
      </w:r>
      <w:r w:rsidR="008E1E58" w:rsidRPr="008E1E58">
        <w:rPr>
          <w:color w:val="000000"/>
          <w:sz w:val="28"/>
          <w:szCs w:val="28"/>
        </w:rPr>
        <w:t>основыва</w:t>
      </w:r>
      <w:r w:rsidR="008E1E58">
        <w:rPr>
          <w:color w:val="000000"/>
          <w:sz w:val="28"/>
          <w:szCs w:val="28"/>
        </w:rPr>
        <w:t>лась</w:t>
      </w:r>
      <w:r w:rsidR="008E1E58" w:rsidRPr="008E1E58">
        <w:rPr>
          <w:color w:val="000000"/>
          <w:sz w:val="28"/>
          <w:szCs w:val="28"/>
        </w:rPr>
        <w:t xml:space="preserve"> </w:t>
      </w:r>
      <w:proofErr w:type="gramStart"/>
      <w:r w:rsidR="008E1E58" w:rsidRPr="008E1E58">
        <w:rPr>
          <w:color w:val="000000"/>
          <w:sz w:val="28"/>
          <w:szCs w:val="28"/>
        </w:rPr>
        <w:t>на</w:t>
      </w:r>
      <w:proofErr w:type="gramEnd"/>
      <w:r w:rsidR="008E1E58" w:rsidRPr="008E1E58">
        <w:rPr>
          <w:color w:val="000000"/>
          <w:sz w:val="28"/>
          <w:szCs w:val="28"/>
        </w:rPr>
        <w:t>: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 w:rsidR="00FD18DD">
        <w:t>положениях</w:t>
      </w:r>
      <w:proofErr w:type="gramEnd"/>
      <w:r w:rsidR="00FD18DD">
        <w:t xml:space="preserve"> </w:t>
      </w:r>
      <w:r w:rsidR="000055A0">
        <w:t>послани</w:t>
      </w:r>
      <w:r w:rsidR="00FD18DD">
        <w:t>я</w:t>
      </w:r>
      <w:r>
        <w:t xml:space="preserve">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74FB9" w:rsidRDefault="00D4307E" w:rsidP="00D4307E">
      <w:pPr>
        <w:pStyle w:val="ConsPlusNormal"/>
        <w:jc w:val="both"/>
      </w:pPr>
      <w:r>
        <w:t xml:space="preserve">- основных </w:t>
      </w:r>
      <w:hyperlink r:id="rId9" w:history="1">
        <w:proofErr w:type="gramStart"/>
        <w:r w:rsidRPr="003667DB">
          <w:t>направлениях</w:t>
        </w:r>
        <w:proofErr w:type="gramEnd"/>
      </w:hyperlink>
      <w:r w:rsidRPr="003667DB">
        <w:t xml:space="preserve"> </w:t>
      </w:r>
      <w:r>
        <w:t>бюджетной политики</w:t>
      </w:r>
      <w:r w:rsidR="000055A0">
        <w:t xml:space="preserve"> поселения</w:t>
      </w:r>
      <w:r w:rsidR="00874FB9">
        <w:t>;</w:t>
      </w:r>
    </w:p>
    <w:p w:rsidR="00D4307E" w:rsidRDefault="00874FB9" w:rsidP="00D4307E">
      <w:pPr>
        <w:pStyle w:val="ConsPlusNormal"/>
        <w:jc w:val="both"/>
      </w:pPr>
      <w:r>
        <w:t xml:space="preserve">- </w:t>
      </w:r>
      <w:r w:rsidR="00D4307E">
        <w:t xml:space="preserve">основных </w:t>
      </w:r>
      <w:proofErr w:type="gramStart"/>
      <w:r w:rsidR="00D4307E">
        <w:t>направлениях</w:t>
      </w:r>
      <w:proofErr w:type="gramEnd"/>
      <w:r w:rsidR="00D4307E">
        <w:t xml:space="preserve"> налоговой политики</w:t>
      </w:r>
      <w:r w:rsidR="000055A0">
        <w:t xml:space="preserve"> поселения</w:t>
      </w:r>
      <w:r w:rsidR="00D4307E">
        <w:t>;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>
        <w:t>прогнозе</w:t>
      </w:r>
      <w:proofErr w:type="gramEnd"/>
      <w:r>
        <w:t xml:space="preserve"> социально-экономического развития</w:t>
      </w:r>
      <w:r w:rsidR="000055A0">
        <w:t xml:space="preserve"> поселения</w:t>
      </w:r>
      <w:r>
        <w:t>;</w:t>
      </w:r>
    </w:p>
    <w:p w:rsidR="00FD18DD" w:rsidRDefault="00D4307E" w:rsidP="007A3622">
      <w:pPr>
        <w:pStyle w:val="ConsPlusNormal"/>
        <w:jc w:val="both"/>
      </w:pPr>
      <w:r>
        <w:t xml:space="preserve">- муниципальных </w:t>
      </w:r>
      <w:proofErr w:type="gramStart"/>
      <w:r>
        <w:t>программах</w:t>
      </w:r>
      <w:proofErr w:type="gramEnd"/>
      <w:r w:rsidR="00874FB9">
        <w:t xml:space="preserve"> поселения</w:t>
      </w:r>
      <w:r>
        <w:t>.</w:t>
      </w:r>
    </w:p>
    <w:p w:rsidR="00DA5690" w:rsidRPr="007A3622" w:rsidRDefault="005909AB" w:rsidP="007A3622">
      <w:pPr>
        <w:pStyle w:val="ConsPlusNormal"/>
        <w:ind w:firstLine="708"/>
        <w:jc w:val="both"/>
        <w:rPr>
          <w:color w:val="000000"/>
        </w:rPr>
      </w:pPr>
      <w:r>
        <w:t>К</w:t>
      </w:r>
      <w:r w:rsidR="000055A0">
        <w:t xml:space="preserve">онтрольно-ревизионной комиссией </w:t>
      </w:r>
      <w:r>
        <w:t>проанализированы представленные Администрацией поселения показатели проекта решения о бюджете поселе</w:t>
      </w:r>
      <w:r w:rsidR="002B4577">
        <w:t xml:space="preserve">ния, а также проверено наличие </w:t>
      </w:r>
      <w:r>
        <w:t>и оценено состояние нормативной и методической базы, регулирующ</w:t>
      </w:r>
      <w:r w:rsidR="000055A0">
        <w:t>ей</w:t>
      </w:r>
      <w:r>
        <w:t xml:space="preserve"> порядок формирования проекта бюджета поселения</w:t>
      </w:r>
      <w:r w:rsidR="000055A0">
        <w:t xml:space="preserve"> на 2017 год и на плановый период 2018 и 2019 годов</w:t>
      </w:r>
      <w:r>
        <w:t>.</w:t>
      </w:r>
    </w:p>
    <w:p w:rsidR="00C10838" w:rsidRDefault="001F2223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42B1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0055A0" w:rsidRPr="000055A0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5C5D49">
        <w:rPr>
          <w:rFonts w:ascii="Times New Roman" w:hAnsi="Times New Roman" w:cs="Times New Roman"/>
          <w:sz w:val="28"/>
          <w:szCs w:val="28"/>
        </w:rPr>
        <w:t xml:space="preserve">перечню, установленному статьей </w:t>
      </w:r>
      <w:r w:rsidR="006242B1">
        <w:rPr>
          <w:rFonts w:ascii="Times New Roman" w:hAnsi="Times New Roman" w:cs="Times New Roman"/>
          <w:sz w:val="28"/>
          <w:szCs w:val="28"/>
        </w:rPr>
        <w:t xml:space="preserve">184.2 </w:t>
      </w:r>
      <w:r w:rsidR="00D4307E">
        <w:rPr>
          <w:rFonts w:ascii="Times New Roman" w:hAnsi="Times New Roman" w:cs="Times New Roman"/>
          <w:sz w:val="28"/>
          <w:szCs w:val="28"/>
        </w:rPr>
        <w:t>БК РФ</w:t>
      </w:r>
      <w:r w:rsidR="005C5D49">
        <w:rPr>
          <w:rFonts w:ascii="Times New Roman" w:hAnsi="Times New Roman" w:cs="Times New Roman"/>
          <w:sz w:val="28"/>
          <w:szCs w:val="28"/>
        </w:rPr>
        <w:t xml:space="preserve"> и статье 3 Положения о бюджетном процессе поселения</w:t>
      </w:r>
      <w:r w:rsidR="00D4307E">
        <w:rPr>
          <w:rFonts w:ascii="Times New Roman" w:hAnsi="Times New Roman" w:cs="Times New Roman"/>
          <w:sz w:val="28"/>
          <w:szCs w:val="28"/>
        </w:rPr>
        <w:t xml:space="preserve">. 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057FC3">
        <w:rPr>
          <w:rFonts w:ascii="Times New Roman" w:hAnsi="Times New Roman" w:cs="Times New Roman"/>
          <w:sz w:val="28"/>
          <w:szCs w:val="28"/>
        </w:rPr>
        <w:t>к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представленным документам </w:t>
      </w:r>
      <w:r w:rsidR="00AC6CD2" w:rsidRPr="00057FC3">
        <w:rPr>
          <w:rFonts w:ascii="Times New Roman" w:hAnsi="Times New Roman" w:cs="Times New Roman"/>
          <w:sz w:val="28"/>
          <w:szCs w:val="28"/>
        </w:rPr>
        <w:t xml:space="preserve">и </w:t>
      </w:r>
      <w:r w:rsidR="00D4307E" w:rsidRPr="00057FC3">
        <w:rPr>
          <w:rFonts w:ascii="Times New Roman" w:hAnsi="Times New Roman" w:cs="Times New Roman"/>
          <w:sz w:val="28"/>
          <w:szCs w:val="28"/>
        </w:rPr>
        <w:t>материалам не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и</w:t>
      </w:r>
      <w:r w:rsidR="0002007D" w:rsidRPr="00057FC3">
        <w:rPr>
          <w:rFonts w:ascii="Times New Roman" w:hAnsi="Times New Roman" w:cs="Times New Roman"/>
          <w:sz w:val="28"/>
          <w:szCs w:val="28"/>
        </w:rPr>
        <w:t>ме</w:t>
      </w:r>
      <w:r w:rsidR="00B21E80" w:rsidRPr="00057FC3">
        <w:rPr>
          <w:rFonts w:ascii="Times New Roman" w:hAnsi="Times New Roman" w:cs="Times New Roman"/>
          <w:sz w:val="28"/>
          <w:szCs w:val="28"/>
        </w:rPr>
        <w:t>е</w:t>
      </w:r>
      <w:r w:rsidR="0002007D" w:rsidRPr="00057FC3">
        <w:rPr>
          <w:rFonts w:ascii="Times New Roman" w:hAnsi="Times New Roman" w:cs="Times New Roman"/>
          <w:sz w:val="28"/>
          <w:szCs w:val="28"/>
        </w:rPr>
        <w:t>тся</w:t>
      </w:r>
      <w:r w:rsidR="00B21E80" w:rsidRPr="00057FC3">
        <w:rPr>
          <w:rFonts w:ascii="Times New Roman" w:hAnsi="Times New Roman" w:cs="Times New Roman"/>
          <w:sz w:val="28"/>
          <w:szCs w:val="28"/>
        </w:rPr>
        <w:t>.</w:t>
      </w:r>
      <w:r w:rsidR="0002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09F" w:rsidRPr="00F2543C" w:rsidRDefault="0037538E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874FB9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74FB9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E3042C">
        <w:rPr>
          <w:rFonts w:ascii="Times New Roman" w:hAnsi="Times New Roman" w:cs="Times New Roman"/>
          <w:sz w:val="28"/>
          <w:szCs w:val="28"/>
        </w:rPr>
        <w:t xml:space="preserve"> </w:t>
      </w:r>
      <w:r w:rsidR="00DE497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874F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5009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874FB9">
        <w:rPr>
          <w:rFonts w:ascii="Times New Roman" w:hAnsi="Times New Roman" w:cs="Times New Roman"/>
          <w:sz w:val="28"/>
          <w:szCs w:val="28"/>
        </w:rPr>
        <w:t xml:space="preserve">8 и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74FB9">
        <w:rPr>
          <w:rFonts w:ascii="Times New Roman" w:hAnsi="Times New Roman" w:cs="Times New Roman"/>
          <w:sz w:val="28"/>
          <w:szCs w:val="28"/>
        </w:rPr>
        <w:t>9</w:t>
      </w:r>
      <w:r w:rsidR="00A16DD0">
        <w:rPr>
          <w:rFonts w:ascii="Times New Roman" w:hAnsi="Times New Roman" w:cs="Times New Roman"/>
          <w:sz w:val="28"/>
          <w:szCs w:val="28"/>
        </w:rPr>
        <w:t xml:space="preserve"> год</w:t>
      </w:r>
      <w:r w:rsidR="00874FB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8E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>
        <w:rPr>
          <w:rFonts w:ascii="Times New Roman" w:hAnsi="Times New Roman" w:cs="Times New Roman"/>
          <w:sz w:val="28"/>
          <w:szCs w:val="28"/>
        </w:rPr>
        <w:t>требованиям Б</w:t>
      </w:r>
      <w:r w:rsidR="00057FC3">
        <w:rPr>
          <w:rFonts w:ascii="Times New Roman" w:hAnsi="Times New Roman" w:cs="Times New Roman"/>
          <w:sz w:val="28"/>
          <w:szCs w:val="28"/>
        </w:rPr>
        <w:t>К РФ</w:t>
      </w:r>
      <w:r w:rsidR="00A16D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</w:t>
      </w:r>
      <w:r w:rsidR="001749B7" w:rsidRPr="00F2543C">
        <w:rPr>
          <w:rFonts w:ascii="Times New Roman" w:hAnsi="Times New Roman" w:cs="Times New Roman"/>
          <w:sz w:val="28"/>
          <w:szCs w:val="28"/>
        </w:rPr>
        <w:t>поселения и</w:t>
      </w:r>
      <w:r w:rsidR="00D4307E" w:rsidRPr="00F2543C">
        <w:rPr>
          <w:rFonts w:ascii="Times New Roman" w:hAnsi="Times New Roman" w:cs="Times New Roman"/>
          <w:sz w:val="28"/>
          <w:szCs w:val="28"/>
        </w:rPr>
        <w:t xml:space="preserve"> оптимизации ее расходной части.</w:t>
      </w:r>
    </w:p>
    <w:p w:rsidR="004A3878" w:rsidRDefault="00D4307E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43C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7A3622">
        <w:rPr>
          <w:rFonts w:ascii="Times New Roman" w:hAnsi="Times New Roman" w:cs="Times New Roman"/>
          <w:sz w:val="28"/>
          <w:szCs w:val="28"/>
        </w:rPr>
        <w:t>бюджетной</w:t>
      </w:r>
      <w:r w:rsidR="007B1577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4A3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878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4A38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A3878" w:rsidRPr="004A3878">
        <w:rPr>
          <w:rFonts w:ascii="Times New Roman" w:hAnsi="Times New Roman" w:cs="Times New Roman"/>
          <w:sz w:val="28"/>
          <w:szCs w:val="28"/>
        </w:rPr>
        <w:t xml:space="preserve"> </w:t>
      </w:r>
      <w:r w:rsidR="004A387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4A3878" w:rsidRPr="00F2543C">
        <w:rPr>
          <w:rFonts w:ascii="Times New Roman" w:hAnsi="Times New Roman" w:cs="Times New Roman"/>
          <w:sz w:val="28"/>
          <w:szCs w:val="28"/>
        </w:rPr>
        <w:t>на 201</w:t>
      </w:r>
      <w:r w:rsidR="004A3878">
        <w:rPr>
          <w:rFonts w:ascii="Times New Roman" w:hAnsi="Times New Roman" w:cs="Times New Roman"/>
          <w:sz w:val="28"/>
          <w:szCs w:val="28"/>
        </w:rPr>
        <w:t>7</w:t>
      </w:r>
      <w:r w:rsidR="004A3878" w:rsidRPr="00F2543C">
        <w:rPr>
          <w:rFonts w:ascii="Times New Roman" w:hAnsi="Times New Roman" w:cs="Times New Roman"/>
          <w:sz w:val="28"/>
          <w:szCs w:val="28"/>
        </w:rPr>
        <w:t xml:space="preserve"> год </w:t>
      </w:r>
      <w:r w:rsidR="004A3878">
        <w:rPr>
          <w:rFonts w:ascii="Times New Roman" w:hAnsi="Times New Roman" w:cs="Times New Roman"/>
          <w:sz w:val="28"/>
          <w:szCs w:val="28"/>
        </w:rPr>
        <w:t>и на плановый период 2018 и 2019 годов,</w:t>
      </w:r>
      <w:r w:rsidR="007A3622">
        <w:rPr>
          <w:rFonts w:ascii="Times New Roman" w:hAnsi="Times New Roman" w:cs="Times New Roman"/>
          <w:sz w:val="28"/>
          <w:szCs w:val="28"/>
        </w:rPr>
        <w:t xml:space="preserve"> </w:t>
      </w:r>
      <w:r w:rsidR="004A3878" w:rsidRPr="00F2543C">
        <w:rPr>
          <w:rFonts w:ascii="Times New Roman" w:hAnsi="Times New Roman" w:cs="Times New Roman"/>
          <w:sz w:val="28"/>
          <w:szCs w:val="28"/>
        </w:rPr>
        <w:t xml:space="preserve">утверждены Постановлением </w:t>
      </w:r>
      <w:r w:rsidR="004A3878" w:rsidRPr="00F2543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4A3878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4A3878" w:rsidRPr="00F254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A3878">
        <w:rPr>
          <w:rFonts w:ascii="Times New Roman" w:hAnsi="Times New Roman" w:cs="Times New Roman"/>
          <w:sz w:val="28"/>
          <w:szCs w:val="28"/>
        </w:rPr>
        <w:t>24.11</w:t>
      </w:r>
      <w:r w:rsidR="004A3878" w:rsidRPr="00F2543C">
        <w:rPr>
          <w:rFonts w:ascii="Times New Roman" w:hAnsi="Times New Roman" w:cs="Times New Roman"/>
          <w:sz w:val="28"/>
          <w:szCs w:val="28"/>
        </w:rPr>
        <w:t>.201</w:t>
      </w:r>
      <w:r w:rsidR="004A3878">
        <w:rPr>
          <w:rFonts w:ascii="Times New Roman" w:hAnsi="Times New Roman" w:cs="Times New Roman"/>
          <w:sz w:val="28"/>
          <w:szCs w:val="28"/>
        </w:rPr>
        <w:t>6</w:t>
      </w:r>
      <w:r w:rsidR="004A3878" w:rsidRPr="00F2543C">
        <w:rPr>
          <w:rFonts w:ascii="Times New Roman" w:hAnsi="Times New Roman" w:cs="Times New Roman"/>
          <w:sz w:val="28"/>
          <w:szCs w:val="28"/>
        </w:rPr>
        <w:t xml:space="preserve"> №</w:t>
      </w:r>
      <w:r w:rsidR="004A3878">
        <w:rPr>
          <w:rFonts w:ascii="Times New Roman" w:hAnsi="Times New Roman" w:cs="Times New Roman"/>
          <w:sz w:val="28"/>
          <w:szCs w:val="28"/>
        </w:rPr>
        <w:t>124.</w:t>
      </w:r>
    </w:p>
    <w:p w:rsidR="00D4307E" w:rsidRDefault="004A3878" w:rsidP="004A38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1577">
        <w:rPr>
          <w:rFonts w:ascii="Times New Roman" w:hAnsi="Times New Roman" w:cs="Times New Roman"/>
          <w:sz w:val="28"/>
          <w:szCs w:val="28"/>
        </w:rPr>
        <w:t xml:space="preserve">сновные направления </w:t>
      </w:r>
      <w:r w:rsidR="00D4307E" w:rsidRPr="00F2543C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D4307E" w:rsidRPr="00F254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F2543C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543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годов,</w:t>
      </w:r>
      <w:r w:rsidRPr="004A3878">
        <w:rPr>
          <w:rFonts w:ascii="Times New Roman" w:hAnsi="Times New Roman" w:cs="Times New Roman"/>
          <w:sz w:val="28"/>
          <w:szCs w:val="28"/>
        </w:rPr>
        <w:t xml:space="preserve"> </w:t>
      </w:r>
      <w:r w:rsidRPr="00F2543C">
        <w:rPr>
          <w:rFonts w:ascii="Times New Roman" w:hAnsi="Times New Roman" w:cs="Times New Roman"/>
          <w:sz w:val="28"/>
          <w:szCs w:val="28"/>
        </w:rPr>
        <w:t xml:space="preserve">утверждены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Pr="00F254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24.11</w:t>
      </w:r>
      <w:r w:rsidRPr="00F2543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54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125.</w:t>
      </w:r>
    </w:p>
    <w:p w:rsidR="00057FC3" w:rsidRDefault="007461B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</w:t>
      </w:r>
      <w:r w:rsidR="0055009F" w:rsidRPr="0055009F">
        <w:rPr>
          <w:color w:val="000000"/>
          <w:sz w:val="28"/>
          <w:szCs w:val="28"/>
        </w:rPr>
        <w:t>редставленн</w:t>
      </w:r>
      <w:r>
        <w:rPr>
          <w:color w:val="000000"/>
          <w:sz w:val="28"/>
          <w:szCs w:val="28"/>
        </w:rPr>
        <w:t>ый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решения о</w:t>
      </w:r>
      <w:r w:rsidR="0055009F" w:rsidRPr="0055009F">
        <w:rPr>
          <w:color w:val="000000"/>
          <w:sz w:val="28"/>
          <w:szCs w:val="28"/>
        </w:rPr>
        <w:t xml:space="preserve"> бюджет</w:t>
      </w:r>
      <w:r w:rsidR="0055009F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 поселения на 2017 год и на плановый период 2018 и 2019 годов в целом соответствует </w:t>
      </w:r>
      <w:r w:rsidR="0055009F">
        <w:rPr>
          <w:color w:val="000000"/>
          <w:sz w:val="28"/>
          <w:szCs w:val="28"/>
        </w:rPr>
        <w:t>о</w:t>
      </w:r>
      <w:r w:rsidR="0055009F" w:rsidRPr="0055009F">
        <w:rPr>
          <w:color w:val="000000"/>
          <w:sz w:val="28"/>
          <w:szCs w:val="28"/>
        </w:rPr>
        <w:t xml:space="preserve">сновным направлениям бюджетной </w:t>
      </w:r>
      <w:r>
        <w:rPr>
          <w:color w:val="000000"/>
          <w:sz w:val="28"/>
          <w:szCs w:val="28"/>
        </w:rPr>
        <w:t xml:space="preserve">политики </w:t>
      </w:r>
      <w:r w:rsidR="0055009F" w:rsidRPr="0055009F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основным направлениям </w:t>
      </w:r>
      <w:r w:rsidR="0055009F" w:rsidRPr="0055009F">
        <w:rPr>
          <w:color w:val="000000"/>
          <w:sz w:val="28"/>
          <w:szCs w:val="28"/>
        </w:rPr>
        <w:t xml:space="preserve">налоговой политики </w:t>
      </w:r>
      <w:r w:rsidR="0055009F">
        <w:rPr>
          <w:color w:val="000000"/>
          <w:sz w:val="28"/>
          <w:szCs w:val="28"/>
        </w:rPr>
        <w:t>поселения</w:t>
      </w:r>
      <w:r w:rsidR="0055009F" w:rsidRPr="0055009F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7</w:t>
      </w:r>
      <w:r w:rsidR="0055009F" w:rsidRPr="0055009F">
        <w:rPr>
          <w:color w:val="000000"/>
          <w:sz w:val="28"/>
          <w:szCs w:val="28"/>
        </w:rPr>
        <w:t xml:space="preserve"> год и на плановый период 201</w:t>
      </w:r>
      <w:r>
        <w:rPr>
          <w:color w:val="000000"/>
          <w:sz w:val="28"/>
          <w:szCs w:val="28"/>
        </w:rPr>
        <w:t xml:space="preserve">8 и </w:t>
      </w:r>
      <w:r w:rsidR="0055009F" w:rsidRPr="0055009F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="0002622A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="00057FC3">
        <w:rPr>
          <w:color w:val="000000"/>
          <w:sz w:val="28"/>
          <w:szCs w:val="28"/>
        </w:rPr>
        <w:t>.</w:t>
      </w:r>
    </w:p>
    <w:p w:rsidR="00057FC3" w:rsidRPr="00057FC3" w:rsidRDefault="00057FC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D519E7">
        <w:rPr>
          <w:color w:val="000000"/>
          <w:sz w:val="28"/>
          <w:szCs w:val="28"/>
        </w:rPr>
        <w:t xml:space="preserve">Представленный прогноз социально-экономического развития </w:t>
      </w:r>
      <w:proofErr w:type="spellStart"/>
      <w:r w:rsidR="0047055C">
        <w:rPr>
          <w:sz w:val="28"/>
          <w:szCs w:val="28"/>
        </w:rPr>
        <w:t>Юшковского</w:t>
      </w:r>
      <w:proofErr w:type="spellEnd"/>
      <w:r w:rsidRPr="00D519E7">
        <w:rPr>
          <w:color w:val="000000"/>
          <w:sz w:val="28"/>
          <w:szCs w:val="28"/>
        </w:rPr>
        <w:t xml:space="preserve"> сельского поселения на 201</w:t>
      </w:r>
      <w:r w:rsidR="007461B3">
        <w:rPr>
          <w:color w:val="000000"/>
          <w:sz w:val="28"/>
          <w:szCs w:val="28"/>
        </w:rPr>
        <w:t>7</w:t>
      </w:r>
      <w:r w:rsidR="00C7561A">
        <w:rPr>
          <w:color w:val="000000"/>
          <w:sz w:val="28"/>
          <w:szCs w:val="28"/>
        </w:rPr>
        <w:t>-</w:t>
      </w:r>
      <w:r w:rsidR="0002622A" w:rsidRPr="00D519E7">
        <w:rPr>
          <w:color w:val="000000"/>
          <w:sz w:val="28"/>
          <w:szCs w:val="28"/>
        </w:rPr>
        <w:t>201</w:t>
      </w:r>
      <w:r w:rsidR="007461B3">
        <w:rPr>
          <w:color w:val="000000"/>
          <w:sz w:val="28"/>
          <w:szCs w:val="28"/>
        </w:rPr>
        <w:t>9</w:t>
      </w:r>
      <w:r w:rsidR="0002622A" w:rsidRPr="00D519E7">
        <w:rPr>
          <w:color w:val="000000"/>
          <w:sz w:val="28"/>
          <w:szCs w:val="28"/>
        </w:rPr>
        <w:t xml:space="preserve"> год</w:t>
      </w:r>
      <w:r w:rsidR="00C7561A">
        <w:rPr>
          <w:color w:val="000000"/>
          <w:sz w:val="28"/>
          <w:szCs w:val="28"/>
        </w:rPr>
        <w:t>ы</w:t>
      </w:r>
      <w:r w:rsidR="0002622A" w:rsidRPr="00D519E7">
        <w:rPr>
          <w:color w:val="000000"/>
          <w:sz w:val="28"/>
          <w:szCs w:val="28"/>
        </w:rPr>
        <w:t xml:space="preserve"> </w:t>
      </w:r>
      <w:r w:rsidRPr="00D519E7">
        <w:rPr>
          <w:color w:val="000000"/>
          <w:sz w:val="28"/>
          <w:szCs w:val="28"/>
        </w:rPr>
        <w:t>с</w:t>
      </w:r>
      <w:r w:rsidR="000632D5">
        <w:rPr>
          <w:color w:val="000000"/>
          <w:sz w:val="28"/>
          <w:szCs w:val="28"/>
        </w:rPr>
        <w:t>оответствует требованиям ст</w:t>
      </w:r>
      <w:r w:rsidR="007461B3">
        <w:rPr>
          <w:color w:val="000000"/>
          <w:sz w:val="28"/>
          <w:szCs w:val="28"/>
        </w:rPr>
        <w:t xml:space="preserve">атьи </w:t>
      </w:r>
      <w:r w:rsidRPr="00D519E7">
        <w:rPr>
          <w:color w:val="000000"/>
          <w:sz w:val="28"/>
          <w:szCs w:val="28"/>
        </w:rPr>
        <w:t xml:space="preserve">173 БК РФ, </w:t>
      </w:r>
      <w:r w:rsidR="0013207C">
        <w:rPr>
          <w:color w:val="000000"/>
          <w:sz w:val="28"/>
          <w:szCs w:val="28"/>
        </w:rPr>
        <w:t>одобрен</w:t>
      </w:r>
      <w:r w:rsidR="00C34962" w:rsidRPr="00D519E7">
        <w:rPr>
          <w:color w:val="000000"/>
          <w:sz w:val="28"/>
          <w:szCs w:val="28"/>
        </w:rPr>
        <w:t xml:space="preserve"> Постановлением</w:t>
      </w:r>
      <w:r w:rsidRPr="00D519E7">
        <w:rPr>
          <w:color w:val="000000"/>
          <w:sz w:val="28"/>
          <w:szCs w:val="28"/>
        </w:rPr>
        <w:t xml:space="preserve"> Админи</w:t>
      </w:r>
      <w:r w:rsidR="00604E39" w:rsidRPr="00D519E7">
        <w:rPr>
          <w:color w:val="000000"/>
          <w:sz w:val="28"/>
          <w:szCs w:val="28"/>
        </w:rPr>
        <w:t xml:space="preserve">страции поселения от </w:t>
      </w:r>
      <w:r w:rsidR="00C7561A">
        <w:rPr>
          <w:color w:val="000000"/>
          <w:sz w:val="28"/>
          <w:szCs w:val="28"/>
        </w:rPr>
        <w:t>24.11</w:t>
      </w:r>
      <w:r w:rsidR="007461B3">
        <w:rPr>
          <w:color w:val="000000"/>
          <w:sz w:val="28"/>
          <w:szCs w:val="28"/>
        </w:rPr>
        <w:t>.2016</w:t>
      </w:r>
      <w:r w:rsidR="000632D5">
        <w:rPr>
          <w:color w:val="000000"/>
          <w:sz w:val="28"/>
          <w:szCs w:val="28"/>
        </w:rPr>
        <w:t xml:space="preserve"> №</w:t>
      </w:r>
      <w:r w:rsidR="007461B3">
        <w:rPr>
          <w:color w:val="000000"/>
          <w:sz w:val="28"/>
          <w:szCs w:val="28"/>
        </w:rPr>
        <w:t>1</w:t>
      </w:r>
      <w:r w:rsidR="00C7561A">
        <w:rPr>
          <w:color w:val="000000"/>
          <w:sz w:val="28"/>
          <w:szCs w:val="28"/>
        </w:rPr>
        <w:t>26</w:t>
      </w:r>
      <w:r w:rsidR="000632D5">
        <w:rPr>
          <w:color w:val="000000"/>
          <w:sz w:val="28"/>
          <w:szCs w:val="28"/>
        </w:rPr>
        <w:t>.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3C7628">
        <w:rPr>
          <w:color w:val="000000"/>
          <w:sz w:val="28"/>
          <w:szCs w:val="28"/>
        </w:rPr>
        <w:t xml:space="preserve">В соответствии </w:t>
      </w:r>
      <w:r w:rsidR="00E439D7">
        <w:rPr>
          <w:color w:val="000000"/>
          <w:sz w:val="28"/>
          <w:szCs w:val="28"/>
        </w:rPr>
        <w:t xml:space="preserve">с требованиями </w:t>
      </w:r>
      <w:r w:rsidRPr="003C7628">
        <w:rPr>
          <w:color w:val="000000"/>
          <w:sz w:val="28"/>
          <w:szCs w:val="28"/>
        </w:rPr>
        <w:t>стать</w:t>
      </w:r>
      <w:r w:rsidR="00E439D7">
        <w:rPr>
          <w:color w:val="000000"/>
          <w:sz w:val="28"/>
          <w:szCs w:val="28"/>
        </w:rPr>
        <w:t>и</w:t>
      </w:r>
      <w:r w:rsidRPr="003C7628">
        <w:rPr>
          <w:color w:val="000000"/>
          <w:sz w:val="28"/>
          <w:szCs w:val="28"/>
        </w:rPr>
        <w:t xml:space="preserve"> 184.2 БК РФ</w:t>
      </w:r>
      <w:r w:rsidR="00E439D7">
        <w:rPr>
          <w:color w:val="000000"/>
          <w:sz w:val="28"/>
          <w:szCs w:val="28"/>
        </w:rPr>
        <w:t xml:space="preserve"> и статьи 3 Положения о бюджетном процессе поселения</w:t>
      </w:r>
      <w:r w:rsidRPr="003C7628">
        <w:rPr>
          <w:color w:val="000000"/>
          <w:sz w:val="28"/>
          <w:szCs w:val="28"/>
        </w:rPr>
        <w:t xml:space="preserve"> </w:t>
      </w:r>
      <w:r w:rsidR="007461B3">
        <w:rPr>
          <w:color w:val="000000"/>
          <w:sz w:val="28"/>
          <w:szCs w:val="28"/>
        </w:rPr>
        <w:t xml:space="preserve">Администрацией поселения подготовлены и </w:t>
      </w:r>
      <w:r w:rsidRPr="003C7628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доставлены следующие документы: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проект решения о бюджете </w:t>
      </w:r>
      <w:proofErr w:type="spellStart"/>
      <w:r w:rsidR="0047055C">
        <w:rPr>
          <w:sz w:val="28"/>
          <w:szCs w:val="28"/>
        </w:rPr>
        <w:t>Юшковского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«Вяземского района» Смоленской области на 201</w:t>
      </w:r>
      <w:r w:rsidR="007461B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</w:t>
      </w:r>
      <w:r w:rsidR="007461B3">
        <w:rPr>
          <w:color w:val="000000"/>
          <w:sz w:val="28"/>
          <w:szCs w:val="28"/>
        </w:rPr>
        <w:t xml:space="preserve"> и на плановый период 2018 и 2019 годов</w:t>
      </w:r>
      <w:r>
        <w:rPr>
          <w:color w:val="000000"/>
          <w:sz w:val="28"/>
          <w:szCs w:val="28"/>
        </w:rPr>
        <w:t>;</w:t>
      </w:r>
    </w:p>
    <w:p w:rsidR="007461B3" w:rsidRDefault="007461B3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пояснительная записка к проекту решения о бюджете поселения на 2017 год и на плановый период 2018 и 2019 годов;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основные направления бюджетной политики поселения </w:t>
      </w:r>
      <w:r w:rsidRPr="0085564D">
        <w:rPr>
          <w:color w:val="000000"/>
          <w:sz w:val="28"/>
          <w:szCs w:val="28"/>
        </w:rPr>
        <w:t>на 2017 год и на плановый период 2018 и 2019 годов</w:t>
      </w:r>
      <w:r>
        <w:rPr>
          <w:color w:val="000000"/>
          <w:sz w:val="28"/>
          <w:szCs w:val="28"/>
        </w:rPr>
        <w:t>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направления налоговой политики поселения на 2017 год и на плановый период 2018 и 2019 годов;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оценка ожидаемого исполнения бюджета </w:t>
      </w:r>
      <w:r w:rsidR="007461B3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за 201</w:t>
      </w:r>
      <w:r w:rsidR="007461B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прогноз социально-экономического развития поселения на 201</w:t>
      </w:r>
      <w:r w:rsidR="007461B3">
        <w:rPr>
          <w:color w:val="000000"/>
          <w:sz w:val="28"/>
          <w:szCs w:val="28"/>
        </w:rPr>
        <w:t>7</w:t>
      </w:r>
      <w:r w:rsidR="00F2354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201</w:t>
      </w:r>
      <w:r w:rsidR="00FB4F3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</w:t>
      </w:r>
      <w:r w:rsidR="00F23540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пояснительная записка к прогнозу социально-экономического поселения на 201</w:t>
      </w:r>
      <w:r w:rsidR="00FB4F3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и на плановый период 201</w:t>
      </w:r>
      <w:r w:rsidR="00FB4F34">
        <w:rPr>
          <w:color w:val="000000"/>
          <w:sz w:val="28"/>
          <w:szCs w:val="28"/>
        </w:rPr>
        <w:t xml:space="preserve">8 и </w:t>
      </w:r>
      <w:r>
        <w:rPr>
          <w:color w:val="000000"/>
          <w:sz w:val="28"/>
          <w:szCs w:val="28"/>
        </w:rPr>
        <w:t>201</w:t>
      </w:r>
      <w:r w:rsidR="00FB4F3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</w:t>
      </w:r>
      <w:r w:rsidR="00FB4F34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предварительные итоги социально-экономического развития поселения за истекший период </w:t>
      </w:r>
      <w:r w:rsidR="00FB4F34">
        <w:rPr>
          <w:color w:val="000000"/>
          <w:sz w:val="28"/>
          <w:szCs w:val="28"/>
        </w:rPr>
        <w:t xml:space="preserve">текущего года </w:t>
      </w:r>
      <w:r>
        <w:rPr>
          <w:color w:val="000000"/>
          <w:sz w:val="28"/>
          <w:szCs w:val="28"/>
        </w:rPr>
        <w:t xml:space="preserve">и ожидаемые итоги за </w:t>
      </w:r>
      <w:r w:rsidR="00FB4F34">
        <w:rPr>
          <w:color w:val="000000"/>
          <w:sz w:val="28"/>
          <w:szCs w:val="28"/>
        </w:rPr>
        <w:t>текущий финансовый год</w:t>
      </w:r>
      <w:r>
        <w:rPr>
          <w:color w:val="000000"/>
          <w:sz w:val="28"/>
          <w:szCs w:val="28"/>
        </w:rPr>
        <w:t>;</w:t>
      </w:r>
    </w:p>
    <w:p w:rsidR="00483318" w:rsidRPr="009459AD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9459AD">
        <w:rPr>
          <w:color w:val="000000"/>
          <w:sz w:val="28"/>
          <w:szCs w:val="28"/>
        </w:rPr>
        <w:t xml:space="preserve">- </w:t>
      </w:r>
      <w:r w:rsidR="00FB4F34" w:rsidRPr="009459AD">
        <w:rPr>
          <w:color w:val="000000"/>
          <w:sz w:val="28"/>
          <w:szCs w:val="28"/>
        </w:rPr>
        <w:t>прогноз основных характеристик бюджета поселения на 2017 год и на плановый период 2018 и 2019 годов</w:t>
      </w:r>
      <w:r w:rsidRPr="009459AD">
        <w:rPr>
          <w:color w:val="000000"/>
          <w:sz w:val="28"/>
          <w:szCs w:val="28"/>
        </w:rPr>
        <w:t>;</w:t>
      </w:r>
    </w:p>
    <w:p w:rsidR="00DF34B1" w:rsidRDefault="000055A0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9459AD">
        <w:rPr>
          <w:color w:val="000000"/>
          <w:sz w:val="28"/>
          <w:szCs w:val="28"/>
        </w:rPr>
        <w:t>- реестр источников доходов бюджета поселения 2016 года с прогнозом доходов на 2017, 2018, 2019 годы</w:t>
      </w:r>
      <w:r w:rsidR="0085564D" w:rsidRPr="009459AD">
        <w:rPr>
          <w:color w:val="000000"/>
          <w:sz w:val="28"/>
          <w:szCs w:val="28"/>
        </w:rPr>
        <w:t>;</w:t>
      </w:r>
    </w:p>
    <w:p w:rsidR="00DF34B1" w:rsidRDefault="00DF34B1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верхний предел муниципального внутреннего долга </w:t>
      </w:r>
      <w:r w:rsidR="00C26759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на 01 января 2018 года, на 01 января 2019 года, на 01 января 2020 года;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паспорта девяти муниципальных программ поселения планируемых к реализации на 2017 год и на плановый период 2018 и 2019 годов;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две методики расчета объемов межбюджетных трансфертов, передаваемых из бюджета поселения в бюджет муниципального района на осуществление </w:t>
      </w:r>
      <w:r>
        <w:rPr>
          <w:color w:val="000000"/>
          <w:sz w:val="28"/>
          <w:szCs w:val="28"/>
        </w:rPr>
        <w:lastRenderedPageBreak/>
        <w:t>полномочий внешнего и внутреннего муниципального финансового контроля с показателями на 2017 год и на плановый период 2018 и 2019 годов;</w:t>
      </w:r>
    </w:p>
    <w:p w:rsidR="003E1E24" w:rsidRPr="009459AD" w:rsidRDefault="003E1E24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9459AD">
        <w:rPr>
          <w:color w:val="000000"/>
          <w:sz w:val="28"/>
          <w:szCs w:val="28"/>
        </w:rPr>
        <w:t>- реестр расходных обязательств поселения по состоянию на 01.06.2016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9459AD">
        <w:rPr>
          <w:color w:val="000000"/>
          <w:sz w:val="28"/>
          <w:szCs w:val="28"/>
        </w:rPr>
        <w:t>- расчет фонда оплаты труда выборных должностных лиц местного самоуправления, осуществляющих свои полномочия на постоянной основе, муниципальных служащих, а также лиц, исполняющих обязанности по техническому обеспечению деятельности органов местного самоуправления</w:t>
      </w:r>
      <w:r w:rsidR="003E1E24" w:rsidRPr="009459AD">
        <w:rPr>
          <w:color w:val="000000"/>
          <w:sz w:val="28"/>
          <w:szCs w:val="28"/>
        </w:rPr>
        <w:t>.</w:t>
      </w:r>
    </w:p>
    <w:p w:rsidR="00B079BC" w:rsidRDefault="00B079BC" w:rsidP="00B079BC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п</w:t>
      </w:r>
      <w:r w:rsidR="00483318">
        <w:rPr>
          <w:sz w:val="28"/>
          <w:szCs w:val="28"/>
        </w:rPr>
        <w:t>ояснительн</w:t>
      </w:r>
      <w:r>
        <w:rPr>
          <w:sz w:val="28"/>
          <w:szCs w:val="28"/>
        </w:rPr>
        <w:t>ой</w:t>
      </w:r>
      <w:r w:rsidR="00483318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е</w:t>
      </w:r>
      <w:r w:rsidR="00483318">
        <w:rPr>
          <w:sz w:val="28"/>
          <w:szCs w:val="28"/>
        </w:rPr>
        <w:t xml:space="preserve"> к проекту решения о бюджете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 xml:space="preserve">отражены </w:t>
      </w:r>
      <w:r w:rsidR="00483318">
        <w:rPr>
          <w:sz w:val="28"/>
          <w:szCs w:val="28"/>
        </w:rPr>
        <w:t xml:space="preserve">основные </w:t>
      </w:r>
      <w:r w:rsidR="00483318" w:rsidRPr="000B0D8C">
        <w:rPr>
          <w:sz w:val="28"/>
          <w:szCs w:val="28"/>
        </w:rPr>
        <w:t xml:space="preserve">источники </w:t>
      </w:r>
      <w:r w:rsidR="00483318">
        <w:rPr>
          <w:sz w:val="28"/>
          <w:szCs w:val="28"/>
        </w:rPr>
        <w:t>формирования доходной ч</w:t>
      </w:r>
      <w:r>
        <w:rPr>
          <w:sz w:val="28"/>
          <w:szCs w:val="28"/>
        </w:rPr>
        <w:t>асти бюджета поселения в 2017, 2018, 2019 годах. Принцип</w:t>
      </w:r>
      <w:r w:rsidR="00483318">
        <w:rPr>
          <w:sz w:val="28"/>
          <w:szCs w:val="28"/>
        </w:rPr>
        <w:t xml:space="preserve"> планирования расходов бюджета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>осуществлен</w:t>
      </w:r>
      <w:r w:rsidR="00483318">
        <w:rPr>
          <w:sz w:val="28"/>
          <w:szCs w:val="28"/>
        </w:rPr>
        <w:t xml:space="preserve"> в соответствии с </w:t>
      </w:r>
      <w:r w:rsidR="003A519D">
        <w:rPr>
          <w:sz w:val="28"/>
          <w:szCs w:val="28"/>
        </w:rPr>
        <w:t>БК РФ</w:t>
      </w:r>
      <w:r>
        <w:rPr>
          <w:sz w:val="28"/>
          <w:szCs w:val="28"/>
        </w:rPr>
        <w:t>, а так же с учетом</w:t>
      </w:r>
      <w:r w:rsidR="00483318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483318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="00483318">
        <w:rPr>
          <w:sz w:val="28"/>
          <w:szCs w:val="28"/>
        </w:rPr>
        <w:t xml:space="preserve"> бюджетной </w:t>
      </w:r>
      <w:r>
        <w:rPr>
          <w:sz w:val="28"/>
          <w:szCs w:val="28"/>
        </w:rPr>
        <w:t xml:space="preserve">политики </w:t>
      </w:r>
      <w:r w:rsidR="004833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основных направлений </w:t>
      </w:r>
      <w:r w:rsidR="00483318">
        <w:rPr>
          <w:sz w:val="28"/>
          <w:szCs w:val="28"/>
        </w:rPr>
        <w:t>налоговой политики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2017 год и на плановый период 2018 и 2019 годов.</w:t>
      </w:r>
    </w:p>
    <w:p w:rsidR="004C34E5" w:rsidRDefault="00C26759" w:rsidP="004C3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</w:t>
      </w:r>
      <w:r w:rsidR="001749B7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49B7">
        <w:rPr>
          <w:rFonts w:ascii="Times New Roman" w:hAnsi="Times New Roman" w:cs="Times New Roman"/>
          <w:sz w:val="28"/>
          <w:szCs w:val="28"/>
        </w:rPr>
        <w:t xml:space="preserve"> 184.1 </w:t>
      </w:r>
      <w:r w:rsidR="006360E9">
        <w:rPr>
          <w:rFonts w:ascii="Times New Roman" w:hAnsi="Times New Roman" w:cs="Times New Roman"/>
          <w:sz w:val="28"/>
          <w:szCs w:val="28"/>
        </w:rPr>
        <w:t>Б</w:t>
      </w:r>
      <w:r w:rsidR="00F64A42">
        <w:rPr>
          <w:rFonts w:ascii="Times New Roman" w:hAnsi="Times New Roman" w:cs="Times New Roman"/>
          <w:sz w:val="28"/>
          <w:szCs w:val="28"/>
        </w:rPr>
        <w:t>К РФ</w:t>
      </w:r>
      <w:r w:rsidR="001749B7">
        <w:rPr>
          <w:rFonts w:ascii="Times New Roman" w:hAnsi="Times New Roman" w:cs="Times New Roman"/>
          <w:sz w:val="28"/>
          <w:szCs w:val="28"/>
        </w:rPr>
        <w:t xml:space="preserve"> </w:t>
      </w:r>
      <w:r w:rsidR="00EA2E72">
        <w:rPr>
          <w:rFonts w:ascii="Times New Roman" w:hAnsi="Times New Roman" w:cs="Times New Roman"/>
          <w:sz w:val="28"/>
          <w:szCs w:val="28"/>
        </w:rPr>
        <w:t xml:space="preserve"> и статьей 2 Положения о бюджетном процессе поселения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1749B7">
        <w:rPr>
          <w:rFonts w:ascii="Times New Roman" w:hAnsi="Times New Roman" w:cs="Times New Roman"/>
          <w:sz w:val="28"/>
          <w:szCs w:val="28"/>
        </w:rPr>
        <w:t xml:space="preserve"> общие требования к структуре </w:t>
      </w:r>
      <w:r w:rsidR="00156CFB">
        <w:rPr>
          <w:rFonts w:ascii="Times New Roman" w:hAnsi="Times New Roman" w:cs="Times New Roman"/>
          <w:sz w:val="28"/>
          <w:szCs w:val="28"/>
        </w:rPr>
        <w:t xml:space="preserve">и содержанию решения о бюджете </w:t>
      </w:r>
      <w:r w:rsidR="001749B7">
        <w:rPr>
          <w:rFonts w:ascii="Times New Roman" w:hAnsi="Times New Roman" w:cs="Times New Roman"/>
          <w:sz w:val="28"/>
          <w:szCs w:val="28"/>
        </w:rPr>
        <w:t>поселения, а именно: общий объе</w:t>
      </w:r>
      <w:r w:rsidR="00042187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>
        <w:rPr>
          <w:rFonts w:ascii="Times New Roman" w:hAnsi="Times New Roman" w:cs="Times New Roman"/>
          <w:sz w:val="28"/>
          <w:szCs w:val="28"/>
        </w:rPr>
        <w:t>с</w:t>
      </w:r>
      <w:r w:rsidR="00042187">
        <w:rPr>
          <w:rFonts w:ascii="Times New Roman" w:hAnsi="Times New Roman" w:cs="Times New Roman"/>
          <w:sz w:val="28"/>
          <w:szCs w:val="28"/>
        </w:rPr>
        <w:t>ходов</w:t>
      </w:r>
      <w:r w:rsidR="0041338E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1749B7">
        <w:rPr>
          <w:rFonts w:ascii="Times New Roman" w:hAnsi="Times New Roman" w:cs="Times New Roman"/>
          <w:sz w:val="28"/>
          <w:szCs w:val="28"/>
        </w:rPr>
        <w:t>.</w:t>
      </w:r>
      <w:r w:rsidR="0041338E">
        <w:rPr>
          <w:rFonts w:ascii="Times New Roman" w:hAnsi="Times New Roman" w:cs="Times New Roman"/>
          <w:sz w:val="28"/>
          <w:szCs w:val="28"/>
        </w:rPr>
        <w:t xml:space="preserve">  </w:t>
      </w:r>
      <w:r w:rsidR="0041338E" w:rsidRPr="00BA3CCF">
        <w:rPr>
          <w:rFonts w:ascii="Times New Roman" w:hAnsi="Times New Roman" w:cs="Times New Roman"/>
          <w:sz w:val="28"/>
          <w:szCs w:val="28"/>
        </w:rPr>
        <w:t>Указанные</w:t>
      </w:r>
      <w:r w:rsidR="0041338E">
        <w:rPr>
          <w:rFonts w:ascii="Times New Roman" w:hAnsi="Times New Roman" w:cs="Times New Roman"/>
          <w:sz w:val="28"/>
          <w:szCs w:val="28"/>
        </w:rPr>
        <w:t xml:space="preserve"> параметры бюджета поселения </w:t>
      </w:r>
      <w:r w:rsidR="00BA3CCF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="0041338E">
        <w:rPr>
          <w:rFonts w:ascii="Times New Roman" w:hAnsi="Times New Roman" w:cs="Times New Roman"/>
          <w:sz w:val="28"/>
          <w:szCs w:val="28"/>
        </w:rPr>
        <w:t>отражены в пункт</w:t>
      </w:r>
      <w:r w:rsidR="00BA3CCF">
        <w:rPr>
          <w:rFonts w:ascii="Times New Roman" w:hAnsi="Times New Roman" w:cs="Times New Roman"/>
          <w:sz w:val="28"/>
          <w:szCs w:val="28"/>
        </w:rPr>
        <w:t>ах</w:t>
      </w:r>
      <w:r w:rsidR="0041338E">
        <w:rPr>
          <w:rFonts w:ascii="Times New Roman" w:hAnsi="Times New Roman" w:cs="Times New Roman"/>
          <w:sz w:val="28"/>
          <w:szCs w:val="28"/>
        </w:rPr>
        <w:t xml:space="preserve"> 1</w:t>
      </w:r>
      <w:r w:rsidR="00686D66">
        <w:rPr>
          <w:rFonts w:ascii="Times New Roman" w:hAnsi="Times New Roman" w:cs="Times New Roman"/>
          <w:sz w:val="28"/>
          <w:szCs w:val="28"/>
        </w:rPr>
        <w:t xml:space="preserve"> </w:t>
      </w:r>
      <w:r w:rsidR="00BA3CCF">
        <w:rPr>
          <w:rFonts w:ascii="Times New Roman" w:hAnsi="Times New Roman" w:cs="Times New Roman"/>
          <w:sz w:val="28"/>
          <w:szCs w:val="28"/>
        </w:rPr>
        <w:t xml:space="preserve">и 3 </w:t>
      </w:r>
      <w:r w:rsidR="0041338E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3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65" w:rsidRPr="004168B5" w:rsidRDefault="00BA3CCF" w:rsidP="004C34E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984"/>
        <w:gridCol w:w="1843"/>
      </w:tblGrid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бюджета</w:t>
            </w:r>
          </w:p>
        </w:tc>
        <w:tc>
          <w:tcPr>
            <w:tcW w:w="1985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E30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985" w:type="dxa"/>
          </w:tcPr>
          <w:p w:rsidR="00BA3CCF" w:rsidRPr="00531EDA" w:rsidRDefault="009459AD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2008,7</w:t>
            </w:r>
          </w:p>
        </w:tc>
        <w:tc>
          <w:tcPr>
            <w:tcW w:w="1984" w:type="dxa"/>
          </w:tcPr>
          <w:p w:rsidR="00BA3CCF" w:rsidRDefault="009459AD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2067,1</w:t>
            </w:r>
          </w:p>
        </w:tc>
        <w:tc>
          <w:tcPr>
            <w:tcW w:w="1843" w:type="dxa"/>
          </w:tcPr>
          <w:p w:rsidR="00BA3CCF" w:rsidRDefault="009459AD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C57C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985" w:type="dxa"/>
          </w:tcPr>
          <w:p w:rsidR="00BA3CCF" w:rsidRPr="00531EDA" w:rsidRDefault="009459AD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2008,7</w:t>
            </w:r>
          </w:p>
        </w:tc>
        <w:tc>
          <w:tcPr>
            <w:tcW w:w="1984" w:type="dxa"/>
          </w:tcPr>
          <w:p w:rsidR="00BA3CCF" w:rsidRDefault="009459AD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2067,1</w:t>
            </w:r>
          </w:p>
        </w:tc>
        <w:tc>
          <w:tcPr>
            <w:tcW w:w="1843" w:type="dxa"/>
          </w:tcPr>
          <w:p w:rsidR="00BA3CCF" w:rsidRDefault="009459AD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985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F5132" w:rsidRDefault="00401F3C" w:rsidP="004C34E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219B" w:rsidRDefault="00C26759" w:rsidP="00971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названными нормативными документами установлено утверждение представительным органом поселения следующих параметров и характеристик бюджета поселения на 2017 год и на плановый период 2018 и 2019 годов: </w:t>
      </w:r>
    </w:p>
    <w:p w:rsidR="006F6EF7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53B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поселения </w:t>
      </w:r>
      <w:r w:rsidR="002A1FC4" w:rsidRPr="0009453B">
        <w:rPr>
          <w:rFonts w:ascii="Times New Roman" w:hAnsi="Times New Roman" w:cs="Times New Roman"/>
          <w:sz w:val="28"/>
          <w:szCs w:val="28"/>
        </w:rPr>
        <w:t>на 201</w:t>
      </w:r>
      <w:r w:rsidR="0009453B"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09453B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09453B">
        <w:rPr>
          <w:rFonts w:ascii="Times New Roman" w:hAnsi="Times New Roman" w:cs="Times New Roman"/>
          <w:sz w:val="28"/>
          <w:szCs w:val="28"/>
        </w:rPr>
        <w:t>(</w:t>
      </w:r>
      <w:r w:rsidR="0009453B">
        <w:rPr>
          <w:rFonts w:ascii="Times New Roman" w:hAnsi="Times New Roman" w:cs="Times New Roman"/>
          <w:sz w:val="28"/>
          <w:szCs w:val="28"/>
        </w:rPr>
        <w:t xml:space="preserve">указаны в пункте 6 проекта решения и </w:t>
      </w:r>
      <w:r w:rsidRPr="0009453B">
        <w:rPr>
          <w:rFonts w:ascii="Times New Roman" w:hAnsi="Times New Roman" w:cs="Times New Roman"/>
          <w:sz w:val="28"/>
          <w:szCs w:val="28"/>
        </w:rPr>
        <w:t>приложение №1</w:t>
      </w:r>
      <w:r w:rsidR="0009453B">
        <w:rPr>
          <w:rFonts w:ascii="Times New Roman" w:hAnsi="Times New Roman" w:cs="Times New Roman"/>
          <w:sz w:val="28"/>
          <w:szCs w:val="28"/>
        </w:rPr>
        <w:t>, №2 к проекту решения</w:t>
      </w:r>
      <w:r w:rsidRPr="0009453B">
        <w:rPr>
          <w:rFonts w:ascii="Times New Roman" w:hAnsi="Times New Roman" w:cs="Times New Roman"/>
          <w:sz w:val="28"/>
          <w:szCs w:val="28"/>
        </w:rPr>
        <w:t>);</w:t>
      </w:r>
    </w:p>
    <w:p w:rsidR="006F6EF7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бюджета поселения</w:t>
      </w:r>
      <w:r w:rsidR="005F7265" w:rsidRPr="005F7265">
        <w:rPr>
          <w:rFonts w:ascii="Times New Roman" w:hAnsi="Times New Roman" w:cs="Times New Roman"/>
          <w:sz w:val="28"/>
          <w:szCs w:val="28"/>
        </w:rPr>
        <w:t xml:space="preserve"> </w:t>
      </w:r>
      <w:r w:rsidR="005F7265" w:rsidRPr="0009453B">
        <w:rPr>
          <w:rFonts w:ascii="Times New Roman" w:hAnsi="Times New Roman" w:cs="Times New Roman"/>
          <w:sz w:val="28"/>
          <w:szCs w:val="28"/>
        </w:rPr>
        <w:t>на 201</w:t>
      </w:r>
      <w:r w:rsidR="005F7265">
        <w:rPr>
          <w:rFonts w:ascii="Times New Roman" w:hAnsi="Times New Roman" w:cs="Times New Roman"/>
          <w:sz w:val="28"/>
          <w:szCs w:val="28"/>
        </w:rPr>
        <w:t>7</w:t>
      </w:r>
      <w:r w:rsidR="005F7265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5F7265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F7265">
        <w:rPr>
          <w:rFonts w:ascii="Times New Roman" w:hAnsi="Times New Roman" w:cs="Times New Roman"/>
          <w:sz w:val="28"/>
          <w:szCs w:val="28"/>
        </w:rPr>
        <w:t xml:space="preserve">указан в пункте 7 проекта решения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5F72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F7265">
        <w:rPr>
          <w:rFonts w:ascii="Times New Roman" w:hAnsi="Times New Roman" w:cs="Times New Roman"/>
          <w:sz w:val="28"/>
          <w:szCs w:val="28"/>
        </w:rPr>
        <w:t>3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F7FF2" w:rsidRDefault="00DF7FF2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8 проекта решения и приложении №4 к проекту решения);</w:t>
      </w:r>
    </w:p>
    <w:p w:rsidR="00972334" w:rsidRDefault="00972334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межбюджетных трансфертов, предоставляемых бюджету района из бюджета поселения</w:t>
      </w:r>
      <w:r w:rsidRPr="00972334">
        <w:rPr>
          <w:rFonts w:ascii="Times New Roman" w:hAnsi="Times New Roman" w:cs="Times New Roman"/>
          <w:sz w:val="28"/>
          <w:szCs w:val="28"/>
        </w:rPr>
        <w:t xml:space="preserve">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пунктах 2, 4, 5</w:t>
      </w:r>
      <w:r w:rsidR="00737042">
        <w:rPr>
          <w:rFonts w:ascii="Times New Roman" w:hAnsi="Times New Roman" w:cs="Times New Roman"/>
          <w:sz w:val="28"/>
          <w:szCs w:val="28"/>
        </w:rPr>
        <w:t xml:space="preserve"> проекта решения);</w:t>
      </w:r>
    </w:p>
    <w:p w:rsidR="00001BB6" w:rsidRDefault="00001BB6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прогнозируемый объем поступлений доходов бюджета </w:t>
      </w:r>
      <w:r w:rsidR="00DF7FF2">
        <w:rPr>
          <w:rFonts w:ascii="Times New Roman" w:hAnsi="Times New Roman" w:cs="Times New Roman"/>
          <w:sz w:val="28"/>
          <w:szCs w:val="28"/>
        </w:rPr>
        <w:t xml:space="preserve">поселения, за исключением безвозмездных поступлений </w:t>
      </w:r>
      <w:r w:rsidR="00DF7FF2" w:rsidRPr="0009453B">
        <w:rPr>
          <w:rFonts w:ascii="Times New Roman" w:hAnsi="Times New Roman" w:cs="Times New Roman"/>
          <w:sz w:val="28"/>
          <w:szCs w:val="28"/>
        </w:rPr>
        <w:t>на 201</w:t>
      </w:r>
      <w:r w:rsidR="00DF7FF2">
        <w:rPr>
          <w:rFonts w:ascii="Times New Roman" w:hAnsi="Times New Roman" w:cs="Times New Roman"/>
          <w:sz w:val="28"/>
          <w:szCs w:val="28"/>
        </w:rPr>
        <w:t>7</w:t>
      </w:r>
      <w:r w:rsidR="00DF7FF2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DF7FF2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7FF2">
        <w:rPr>
          <w:rFonts w:ascii="Times New Roman" w:hAnsi="Times New Roman" w:cs="Times New Roman"/>
          <w:sz w:val="28"/>
          <w:szCs w:val="28"/>
        </w:rPr>
        <w:t>указан в пункте 9 проекта решения и приложениях №5, №6 к проекту решения)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1BB6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прогнозируемы</w:t>
      </w:r>
      <w:r w:rsidR="00DF7FF2">
        <w:rPr>
          <w:rFonts w:ascii="Times New Roman" w:hAnsi="Times New Roman" w:cs="Times New Roman"/>
          <w:sz w:val="28"/>
          <w:szCs w:val="28"/>
        </w:rPr>
        <w:t>й объем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</w:t>
      </w:r>
      <w:r w:rsidR="00DF7F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DF7F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DF7FF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F7FF2" w:rsidRPr="0009453B">
        <w:rPr>
          <w:rFonts w:ascii="Times New Roman" w:hAnsi="Times New Roman" w:cs="Times New Roman"/>
          <w:sz w:val="28"/>
          <w:szCs w:val="28"/>
        </w:rPr>
        <w:t>на 201</w:t>
      </w:r>
      <w:r w:rsidR="00DF7FF2">
        <w:rPr>
          <w:rFonts w:ascii="Times New Roman" w:hAnsi="Times New Roman" w:cs="Times New Roman"/>
          <w:sz w:val="28"/>
          <w:szCs w:val="28"/>
        </w:rPr>
        <w:t>7</w:t>
      </w:r>
      <w:r w:rsidR="00DF7FF2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DF7FF2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F7FF2">
        <w:rPr>
          <w:rFonts w:ascii="Times New Roman" w:hAnsi="Times New Roman" w:cs="Times New Roman"/>
          <w:sz w:val="28"/>
          <w:szCs w:val="28"/>
        </w:rPr>
        <w:t xml:space="preserve">указан в пункте 10 проекта решения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DF7FF2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F7FF2">
        <w:rPr>
          <w:rFonts w:ascii="Times New Roman" w:hAnsi="Times New Roman" w:cs="Times New Roman"/>
          <w:sz w:val="28"/>
          <w:szCs w:val="28"/>
        </w:rPr>
        <w:t>7, №8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1BB6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распределение </w:t>
      </w:r>
      <w:r w:rsidR="00D03631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>ассигнований по разделам, подразделам, целевым статьям</w:t>
      </w:r>
      <w:r w:rsidR="00AF2973">
        <w:rPr>
          <w:rFonts w:ascii="Times New Roman" w:hAnsi="Times New Roman" w:cs="Times New Roman"/>
          <w:sz w:val="28"/>
          <w:szCs w:val="28"/>
        </w:rPr>
        <w:t xml:space="preserve"> (муниципальным программам и непрограммным направлениям деятельности), группам  (группам и подгруппам)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AF297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09453B">
        <w:rPr>
          <w:rFonts w:ascii="Times New Roman" w:hAnsi="Times New Roman" w:cs="Times New Roman"/>
          <w:sz w:val="28"/>
          <w:szCs w:val="28"/>
        </w:rPr>
        <w:t>на 201</w:t>
      </w:r>
      <w:r w:rsidR="00AF2973">
        <w:rPr>
          <w:rFonts w:ascii="Times New Roman" w:hAnsi="Times New Roman" w:cs="Times New Roman"/>
          <w:sz w:val="28"/>
          <w:szCs w:val="28"/>
        </w:rPr>
        <w:t>7</w:t>
      </w:r>
      <w:r w:rsidR="00AF2973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F2973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2973">
        <w:rPr>
          <w:rFonts w:ascii="Times New Roman" w:hAnsi="Times New Roman" w:cs="Times New Roman"/>
          <w:sz w:val="28"/>
          <w:szCs w:val="28"/>
        </w:rPr>
        <w:t xml:space="preserve">указано в пункте 11 проекта бюджет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2973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F2973">
        <w:rPr>
          <w:rFonts w:ascii="Times New Roman" w:hAnsi="Times New Roman" w:cs="Times New Roman"/>
          <w:sz w:val="28"/>
          <w:szCs w:val="28"/>
        </w:rPr>
        <w:t>9, №10 к проекту бюджета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92008" w:rsidRDefault="00A92008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="00AF2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09453B">
        <w:rPr>
          <w:rFonts w:ascii="Times New Roman" w:hAnsi="Times New Roman" w:cs="Times New Roman"/>
          <w:sz w:val="28"/>
          <w:szCs w:val="28"/>
        </w:rPr>
        <w:t>на 201</w:t>
      </w:r>
      <w:r w:rsidR="00AF2973">
        <w:rPr>
          <w:rFonts w:ascii="Times New Roman" w:hAnsi="Times New Roman" w:cs="Times New Roman"/>
          <w:sz w:val="28"/>
          <w:szCs w:val="28"/>
        </w:rPr>
        <w:t>7</w:t>
      </w:r>
      <w:r w:rsidR="00AF2973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F2973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2973">
        <w:rPr>
          <w:rFonts w:ascii="Times New Roman" w:hAnsi="Times New Roman" w:cs="Times New Roman"/>
          <w:sz w:val="28"/>
          <w:szCs w:val="28"/>
        </w:rPr>
        <w:t xml:space="preserve">указано в пункте 12 проекта бюджета и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F2973">
        <w:rPr>
          <w:rFonts w:ascii="Times New Roman" w:hAnsi="Times New Roman" w:cs="Times New Roman"/>
          <w:sz w:val="28"/>
          <w:szCs w:val="28"/>
        </w:rPr>
        <w:t>11, №12 к проекту бюджета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92008" w:rsidRDefault="00A92008" w:rsidP="00A9200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ведомственная структура расходов бюджета поселения </w:t>
      </w:r>
      <w:proofErr w:type="gramStart"/>
      <w:r w:rsidR="00AF29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F297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</w:t>
      </w:r>
      <w:r w:rsidR="00AF2973" w:rsidRPr="0009453B">
        <w:rPr>
          <w:rFonts w:ascii="Times New Roman" w:hAnsi="Times New Roman" w:cs="Times New Roman"/>
          <w:sz w:val="28"/>
          <w:szCs w:val="28"/>
        </w:rPr>
        <w:t>на 201</w:t>
      </w:r>
      <w:r w:rsidR="00AF2973">
        <w:rPr>
          <w:rFonts w:ascii="Times New Roman" w:hAnsi="Times New Roman" w:cs="Times New Roman"/>
          <w:sz w:val="28"/>
          <w:szCs w:val="28"/>
        </w:rPr>
        <w:t>7</w:t>
      </w:r>
      <w:r w:rsidR="00AF2973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F2973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2973">
        <w:rPr>
          <w:rFonts w:ascii="Times New Roman" w:hAnsi="Times New Roman" w:cs="Times New Roman"/>
          <w:sz w:val="28"/>
          <w:szCs w:val="28"/>
        </w:rPr>
        <w:t xml:space="preserve">указана в пункте 13 проекта бюджета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2973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F2973">
        <w:rPr>
          <w:rFonts w:ascii="Times New Roman" w:hAnsi="Times New Roman" w:cs="Times New Roman"/>
          <w:sz w:val="28"/>
          <w:szCs w:val="28"/>
        </w:rPr>
        <w:t>13, №14 к проекту бюджета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6EF7" w:rsidRDefault="00AF2973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бюджетных ассигнований, направляемых на исполнение публичных нормативных обязательств</w:t>
      </w:r>
      <w:r w:rsidR="00A347C0">
        <w:rPr>
          <w:rFonts w:ascii="Times New Roman" w:hAnsi="Times New Roman" w:cs="Times New Roman"/>
          <w:sz w:val="28"/>
          <w:szCs w:val="28"/>
        </w:rPr>
        <w:t xml:space="preserve"> </w:t>
      </w:r>
      <w:r w:rsidR="00A347C0" w:rsidRPr="0009453B">
        <w:rPr>
          <w:rFonts w:ascii="Times New Roman" w:hAnsi="Times New Roman" w:cs="Times New Roman"/>
          <w:sz w:val="28"/>
          <w:szCs w:val="28"/>
        </w:rPr>
        <w:t>на 201</w:t>
      </w:r>
      <w:r w:rsidR="00A347C0">
        <w:rPr>
          <w:rFonts w:ascii="Times New Roman" w:hAnsi="Times New Roman" w:cs="Times New Roman"/>
          <w:sz w:val="28"/>
          <w:szCs w:val="28"/>
        </w:rPr>
        <w:t>7</w:t>
      </w:r>
      <w:r w:rsidR="00A347C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347C0"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14 проекта бюджета);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финансовое обеспечение реализации муниципальных программ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15 проекта решения);</w:t>
      </w:r>
    </w:p>
    <w:p w:rsidR="00A92008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бюджетных ассигнований по муниципальным программа</w:t>
      </w:r>
      <w:r w:rsidR="00A347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 </w:t>
      </w:r>
      <w:r w:rsidR="00A347C0" w:rsidRPr="0009453B">
        <w:rPr>
          <w:rFonts w:ascii="Times New Roman" w:hAnsi="Times New Roman" w:cs="Times New Roman"/>
          <w:sz w:val="28"/>
          <w:szCs w:val="28"/>
        </w:rPr>
        <w:t>на 201</w:t>
      </w:r>
      <w:r w:rsidR="00A347C0">
        <w:rPr>
          <w:rFonts w:ascii="Times New Roman" w:hAnsi="Times New Roman" w:cs="Times New Roman"/>
          <w:sz w:val="28"/>
          <w:szCs w:val="28"/>
        </w:rPr>
        <w:t>7</w:t>
      </w:r>
      <w:r w:rsidR="00A347C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347C0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47C0">
        <w:rPr>
          <w:rFonts w:ascii="Times New Roman" w:hAnsi="Times New Roman" w:cs="Times New Roman"/>
          <w:sz w:val="28"/>
          <w:szCs w:val="28"/>
        </w:rPr>
        <w:t xml:space="preserve">указано в пункте 16 проекта решения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347C0">
        <w:rPr>
          <w:rFonts w:ascii="Times New Roman" w:hAnsi="Times New Roman" w:cs="Times New Roman"/>
          <w:sz w:val="28"/>
          <w:szCs w:val="28"/>
        </w:rPr>
        <w:t xml:space="preserve">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347C0">
        <w:rPr>
          <w:rFonts w:ascii="Times New Roman" w:hAnsi="Times New Roman" w:cs="Times New Roman"/>
          <w:sz w:val="28"/>
          <w:szCs w:val="28"/>
        </w:rPr>
        <w:t>15, №16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дорожного фонда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17 проекта решения);</w:t>
      </w:r>
    </w:p>
    <w:p w:rsidR="00A347C0" w:rsidRDefault="00A92008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прогнозируемый объем доходов бюджета </w:t>
      </w:r>
      <w:r w:rsidR="00690A4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347C0" w:rsidRPr="0009453B">
        <w:rPr>
          <w:rFonts w:ascii="Times New Roman" w:hAnsi="Times New Roman" w:cs="Times New Roman"/>
          <w:sz w:val="28"/>
          <w:szCs w:val="28"/>
        </w:rPr>
        <w:t>на 201</w:t>
      </w:r>
      <w:r w:rsidR="00A347C0">
        <w:rPr>
          <w:rFonts w:ascii="Times New Roman" w:hAnsi="Times New Roman" w:cs="Times New Roman"/>
          <w:sz w:val="28"/>
          <w:szCs w:val="28"/>
        </w:rPr>
        <w:t>7</w:t>
      </w:r>
      <w:r w:rsidR="00A347C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347C0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в части доходов, установленных областным законом «О дорожном фонде смоленской области» (</w:t>
      </w:r>
      <w:r w:rsidR="00A347C0">
        <w:rPr>
          <w:rFonts w:ascii="Times New Roman" w:hAnsi="Times New Roman" w:cs="Times New Roman"/>
          <w:sz w:val="28"/>
          <w:szCs w:val="28"/>
        </w:rPr>
        <w:t>указан в пункте 18 проекта решения и приложения №17, №18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  <w:r w:rsidR="00A347C0" w:rsidRPr="00A34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(указан в пункте </w:t>
      </w:r>
      <w:r w:rsidR="005508F4">
        <w:rPr>
          <w:rFonts w:ascii="Times New Roman" w:hAnsi="Times New Roman" w:cs="Times New Roman"/>
          <w:sz w:val="28"/>
          <w:szCs w:val="28"/>
        </w:rPr>
        <w:t>19 проекта решения);</w:t>
      </w:r>
      <w:proofErr w:type="gramEnd"/>
    </w:p>
    <w:p w:rsidR="005508F4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резервный фонд Администрации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20 проекта решения);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муниципальных внутренних заимствований поселения </w:t>
      </w:r>
      <w:r w:rsidR="005508F4" w:rsidRPr="0009453B">
        <w:rPr>
          <w:rFonts w:ascii="Times New Roman" w:hAnsi="Times New Roman" w:cs="Times New Roman"/>
          <w:sz w:val="28"/>
          <w:szCs w:val="28"/>
        </w:rPr>
        <w:t>на 201</w:t>
      </w:r>
      <w:r w:rsidR="005508F4">
        <w:rPr>
          <w:rFonts w:ascii="Times New Roman" w:hAnsi="Times New Roman" w:cs="Times New Roman"/>
          <w:sz w:val="28"/>
          <w:szCs w:val="28"/>
        </w:rPr>
        <w:t>7</w:t>
      </w:r>
      <w:r w:rsidR="005508F4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5508F4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508F4">
        <w:rPr>
          <w:rFonts w:ascii="Times New Roman" w:hAnsi="Times New Roman" w:cs="Times New Roman"/>
          <w:sz w:val="28"/>
          <w:szCs w:val="28"/>
        </w:rPr>
        <w:t xml:space="preserve">указана в пункте 21 проекта решения и приложениях №19, №20 к проекту решения); </w:t>
      </w:r>
    </w:p>
    <w:p w:rsidR="005508F4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предельный объем муниципального долга поселения и верхний предел муниципального внутреннего долга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(указаны в пункте 22 проекта решения);</w:t>
      </w:r>
    </w:p>
    <w:p w:rsidR="00A92008" w:rsidRDefault="005508F4" w:rsidP="005508F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расходов бюджета поселения на обслуживание муниципального долга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23 проекта решения);</w:t>
      </w:r>
    </w:p>
    <w:p w:rsidR="00A92008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муниципальных гарантий поселения </w:t>
      </w:r>
      <w:r w:rsidR="005508F4" w:rsidRPr="0009453B">
        <w:rPr>
          <w:rFonts w:ascii="Times New Roman" w:hAnsi="Times New Roman" w:cs="Times New Roman"/>
          <w:sz w:val="28"/>
          <w:szCs w:val="28"/>
        </w:rPr>
        <w:t>на 201</w:t>
      </w:r>
      <w:r w:rsidR="005508F4">
        <w:rPr>
          <w:rFonts w:ascii="Times New Roman" w:hAnsi="Times New Roman" w:cs="Times New Roman"/>
          <w:sz w:val="28"/>
          <w:szCs w:val="28"/>
        </w:rPr>
        <w:t>7</w:t>
      </w:r>
      <w:r w:rsidR="005508F4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5508F4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508F4">
        <w:rPr>
          <w:rFonts w:ascii="Times New Roman" w:hAnsi="Times New Roman" w:cs="Times New Roman"/>
          <w:sz w:val="28"/>
          <w:szCs w:val="28"/>
        </w:rPr>
        <w:t>указана в пункте 24 проекта 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08F4">
        <w:rPr>
          <w:rFonts w:ascii="Times New Roman" w:hAnsi="Times New Roman" w:cs="Times New Roman"/>
          <w:sz w:val="28"/>
          <w:szCs w:val="28"/>
        </w:rPr>
        <w:t>;</w:t>
      </w:r>
    </w:p>
    <w:p w:rsidR="00F14782" w:rsidRDefault="00737042" w:rsidP="00F1478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пунктом 26 проекта решения установлено, что исполнение бюджета поселения по казначейской системе в 2017 году осуществляется финансовым управлением Администрации района с использованием ли</w:t>
      </w:r>
      <w:r w:rsidR="00F14782">
        <w:rPr>
          <w:rFonts w:ascii="Times New Roman" w:hAnsi="Times New Roman" w:cs="Times New Roman"/>
          <w:sz w:val="28"/>
          <w:szCs w:val="28"/>
        </w:rPr>
        <w:t>цевых счетов бюджетных средств.</w:t>
      </w:r>
    </w:p>
    <w:p w:rsidR="00737042" w:rsidRDefault="00737042" w:rsidP="00F147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соответствует требованиям БК РФ и Положения о бюджетном процессе поселения.</w:t>
      </w:r>
    </w:p>
    <w:p w:rsidR="00737042" w:rsidRDefault="00737042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042" w:rsidRDefault="00737042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53B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 w:rsidRPr="0043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67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параметры бюджета поселения:</w:t>
      </w:r>
    </w:p>
    <w:p w:rsidR="00672A12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Межбюджетный трансферт, предоставляемый бюджету района из бюджета поселения на 2017 год в сумме </w:t>
      </w:r>
      <w:r w:rsidR="0086347C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86347C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6347C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исполнение полномочий по внешнему и внутреннему муниципальному финансовому контролю.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ассигнования, направляемые на исполнение публичных нормативных обязательств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59,5 тыс. рублей, на 2018 год в сумме </w:t>
      </w:r>
      <w:r w:rsidR="0086347C">
        <w:rPr>
          <w:rFonts w:ascii="Times New Roman" w:hAnsi="Times New Roman" w:cs="Times New Roman"/>
          <w:sz w:val="28"/>
          <w:szCs w:val="28"/>
        </w:rPr>
        <w:t>59,5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6347C">
        <w:rPr>
          <w:rFonts w:ascii="Times New Roman" w:hAnsi="Times New Roman" w:cs="Times New Roman"/>
          <w:sz w:val="28"/>
          <w:szCs w:val="28"/>
        </w:rPr>
        <w:t>59,5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выплаты доплат к пенсиям муниципальных служащих.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муниципальных программ на 2017 год в сумме </w:t>
      </w:r>
      <w:r w:rsidR="0086347C">
        <w:rPr>
          <w:rFonts w:ascii="Times New Roman" w:hAnsi="Times New Roman" w:cs="Times New Roman"/>
          <w:sz w:val="28"/>
          <w:szCs w:val="28"/>
        </w:rPr>
        <w:t>1388,6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86347C">
        <w:rPr>
          <w:rFonts w:ascii="Times New Roman" w:hAnsi="Times New Roman" w:cs="Times New Roman"/>
          <w:sz w:val="28"/>
          <w:szCs w:val="28"/>
        </w:rPr>
        <w:t>1395,4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6347C">
        <w:rPr>
          <w:rFonts w:ascii="Times New Roman" w:hAnsi="Times New Roman" w:cs="Times New Roman"/>
          <w:sz w:val="28"/>
          <w:szCs w:val="28"/>
        </w:rPr>
        <w:t>1402,1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Дорожный фонд поселения</w:t>
      </w:r>
      <w:r w:rsidR="00BC62FA">
        <w:rPr>
          <w:rFonts w:ascii="Times New Roman" w:hAnsi="Times New Roman" w:cs="Times New Roman"/>
          <w:sz w:val="28"/>
          <w:szCs w:val="28"/>
        </w:rPr>
        <w:t xml:space="preserve"> на 2017 год в сумме </w:t>
      </w:r>
      <w:r w:rsidR="0086347C">
        <w:rPr>
          <w:rFonts w:ascii="Times New Roman" w:hAnsi="Times New Roman" w:cs="Times New Roman"/>
          <w:sz w:val="28"/>
          <w:szCs w:val="28"/>
        </w:rPr>
        <w:t>258,2</w:t>
      </w:r>
      <w:r w:rsidR="00BC62FA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86347C">
        <w:rPr>
          <w:rFonts w:ascii="Times New Roman" w:hAnsi="Times New Roman" w:cs="Times New Roman"/>
          <w:sz w:val="28"/>
          <w:szCs w:val="28"/>
        </w:rPr>
        <w:t>254,2</w:t>
      </w:r>
      <w:r w:rsidR="00BC62FA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6347C">
        <w:rPr>
          <w:rFonts w:ascii="Times New Roman" w:hAnsi="Times New Roman" w:cs="Times New Roman"/>
          <w:sz w:val="28"/>
          <w:szCs w:val="28"/>
        </w:rPr>
        <w:t>286,1</w:t>
      </w:r>
      <w:r w:rsidR="00BC62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C62FA" w:rsidRDefault="0099416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Резервный фонд Администрации поселения на 2017 год в сумме </w:t>
      </w:r>
      <w:r w:rsidR="0086347C">
        <w:rPr>
          <w:rFonts w:ascii="Times New Roman" w:hAnsi="Times New Roman" w:cs="Times New Roman"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86347C">
        <w:rPr>
          <w:rFonts w:ascii="Times New Roman" w:hAnsi="Times New Roman" w:cs="Times New Roman"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6347C">
        <w:rPr>
          <w:rFonts w:ascii="Times New Roman" w:hAnsi="Times New Roman" w:cs="Times New Roman"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Планируемый объем средств резервного фонда соответствует критериям пункта 3 статьи 81 БК РФ.</w:t>
      </w:r>
    </w:p>
    <w:p w:rsidR="00994160" w:rsidRDefault="003579FD" w:rsidP="009941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160">
        <w:rPr>
          <w:rFonts w:ascii="Times New Roman" w:hAnsi="Times New Roman" w:cs="Times New Roman"/>
          <w:sz w:val="28"/>
          <w:szCs w:val="28"/>
        </w:rPr>
        <w:t>П</w:t>
      </w:r>
      <w:r w:rsidR="00A84F64" w:rsidRPr="00A84F64">
        <w:rPr>
          <w:rFonts w:ascii="Times New Roman" w:hAnsi="Times New Roman" w:cs="Times New Roman"/>
          <w:sz w:val="28"/>
          <w:szCs w:val="28"/>
        </w:rPr>
        <w:t>ривлечения кредитных ресурсов поселение не планирует</w:t>
      </w:r>
      <w:r w:rsidR="00994160">
        <w:rPr>
          <w:rFonts w:ascii="Times New Roman" w:hAnsi="Times New Roman" w:cs="Times New Roman"/>
          <w:sz w:val="28"/>
          <w:szCs w:val="28"/>
        </w:rPr>
        <w:t xml:space="preserve">, в связи с чем, параметры предельного объема муниципального долга поселения, верхнего предела муниципального внутреннего долга поселения, расходов на обслуживание муниципального долга </w:t>
      </w:r>
      <w:r w:rsidR="00994160" w:rsidRPr="0009453B">
        <w:rPr>
          <w:rFonts w:ascii="Times New Roman" w:hAnsi="Times New Roman" w:cs="Times New Roman"/>
          <w:sz w:val="28"/>
          <w:szCs w:val="28"/>
        </w:rPr>
        <w:t>на 201</w:t>
      </w:r>
      <w:r w:rsidR="00994160">
        <w:rPr>
          <w:rFonts w:ascii="Times New Roman" w:hAnsi="Times New Roman" w:cs="Times New Roman"/>
          <w:sz w:val="28"/>
          <w:szCs w:val="28"/>
        </w:rPr>
        <w:t>7</w:t>
      </w:r>
      <w:r w:rsidR="0099416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994160">
        <w:rPr>
          <w:rFonts w:ascii="Times New Roman" w:hAnsi="Times New Roman" w:cs="Times New Roman"/>
          <w:sz w:val="28"/>
          <w:szCs w:val="28"/>
        </w:rPr>
        <w:t>и на плановый период 2018 и 2019 годов установлены нулевые.</w:t>
      </w:r>
    </w:p>
    <w:p w:rsidR="00F303D2" w:rsidRPr="00A84F64" w:rsidRDefault="00F20B4E" w:rsidP="00F30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3E8B" w:rsidRDefault="00994160" w:rsidP="004C34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67150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доходной части бюджета поселения на 2017 год и на плановый период 2018 и 2019 годов </w:t>
      </w:r>
      <w:r w:rsidR="00E67150">
        <w:rPr>
          <w:rFonts w:ascii="Times New Roman" w:hAnsi="Times New Roman" w:cs="Times New Roman"/>
          <w:sz w:val="28"/>
          <w:szCs w:val="28"/>
        </w:rPr>
        <w:t>приведен в таблице.</w:t>
      </w:r>
    </w:p>
    <w:p w:rsidR="00DF4A68" w:rsidRPr="004168B5" w:rsidRDefault="00E67150" w:rsidP="00DF4A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013"/>
        <w:gridCol w:w="1113"/>
        <w:gridCol w:w="851"/>
        <w:gridCol w:w="993"/>
        <w:gridCol w:w="756"/>
      </w:tblGrid>
      <w:tr w:rsidR="00BA78DD" w:rsidRPr="00DF4A68" w:rsidTr="00BA78DD">
        <w:trPr>
          <w:trHeight w:val="323"/>
        </w:trPr>
        <w:tc>
          <w:tcPr>
            <w:tcW w:w="3652" w:type="dxa"/>
            <w:vMerge w:val="restart"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7" w:type="dxa"/>
            <w:gridSpan w:val="2"/>
          </w:tcPr>
          <w:p w:rsidR="00BA78DD" w:rsidRPr="00531EDA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78DD" w:rsidRPr="00DF4A68" w:rsidTr="00BA78DD">
        <w:trPr>
          <w:trHeight w:val="322"/>
        </w:trPr>
        <w:tc>
          <w:tcPr>
            <w:tcW w:w="3652" w:type="dxa"/>
            <w:vMerge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0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F262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BA78DD" w:rsidRPr="00531EDA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2008,7</w:t>
            </w:r>
          </w:p>
        </w:tc>
        <w:tc>
          <w:tcPr>
            <w:tcW w:w="1013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2067,1</w:t>
            </w:r>
          </w:p>
        </w:tc>
        <w:tc>
          <w:tcPr>
            <w:tcW w:w="851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A78DD" w:rsidRDefault="00424F2D" w:rsidP="00424F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  <w:tc>
          <w:tcPr>
            <w:tcW w:w="709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  <w:p w:rsidR="00BA78DD" w:rsidRPr="00531EDA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дорожный фонд</w:t>
            </w:r>
          </w:p>
        </w:tc>
        <w:tc>
          <w:tcPr>
            <w:tcW w:w="1134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695,4</w:t>
            </w:r>
          </w:p>
          <w:p w:rsidR="00BA78DD" w:rsidRPr="00531EDA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1013" w:type="dxa"/>
          </w:tcPr>
          <w:p w:rsidR="00BA78D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424F2D" w:rsidRPr="00531EDA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13" w:type="dxa"/>
          </w:tcPr>
          <w:p w:rsidR="00BA78D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733,0</w:t>
            </w:r>
          </w:p>
          <w:p w:rsidR="00BA78D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254,2</w:t>
            </w:r>
          </w:p>
        </w:tc>
        <w:tc>
          <w:tcPr>
            <w:tcW w:w="851" w:type="dxa"/>
          </w:tcPr>
          <w:p w:rsidR="00BA78D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424F2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2" w:type="dxa"/>
          </w:tcPr>
          <w:p w:rsidR="00BA78D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784,7</w:t>
            </w:r>
          </w:p>
          <w:p w:rsidR="00BA78DD" w:rsidRDefault="00424F2D" w:rsidP="00424F2D">
            <w:pPr>
              <w:pStyle w:val="a3"/>
              <w:tabs>
                <w:tab w:val="right" w:pos="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286,1</w:t>
            </w:r>
          </w:p>
        </w:tc>
        <w:tc>
          <w:tcPr>
            <w:tcW w:w="709" w:type="dxa"/>
          </w:tcPr>
          <w:p w:rsidR="00BA78D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424F2D" w:rsidRDefault="00424F2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BA78DD" w:rsidRPr="00531EDA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3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езвозмездные поступления </w:t>
            </w:r>
          </w:p>
        </w:tc>
        <w:tc>
          <w:tcPr>
            <w:tcW w:w="1134" w:type="dxa"/>
          </w:tcPr>
          <w:p w:rsidR="00BA78DD" w:rsidRPr="00531EDA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1313,3</w:t>
            </w:r>
          </w:p>
        </w:tc>
        <w:tc>
          <w:tcPr>
            <w:tcW w:w="1013" w:type="dxa"/>
          </w:tcPr>
          <w:p w:rsidR="00BA78DD" w:rsidRPr="00531EDA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13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1334,1</w:t>
            </w:r>
          </w:p>
        </w:tc>
        <w:tc>
          <w:tcPr>
            <w:tcW w:w="851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1342,2</w:t>
            </w:r>
          </w:p>
        </w:tc>
        <w:tc>
          <w:tcPr>
            <w:tcW w:w="709" w:type="dxa"/>
          </w:tcPr>
          <w:p w:rsidR="00BA78DD" w:rsidRDefault="00424F2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</w:tbl>
    <w:p w:rsidR="002475F6" w:rsidRDefault="002475F6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</w:p>
    <w:p w:rsidR="002475F6" w:rsidRDefault="005C265E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387CFE">
        <w:rPr>
          <w:sz w:val="28"/>
          <w:szCs w:val="28"/>
        </w:rPr>
        <w:t xml:space="preserve">Основной </w:t>
      </w:r>
      <w:proofErr w:type="spellStart"/>
      <w:r>
        <w:rPr>
          <w:sz w:val="28"/>
          <w:szCs w:val="28"/>
        </w:rPr>
        <w:t>ресурс</w:t>
      </w:r>
      <w:r w:rsidRPr="00387CFE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387CFE">
        <w:rPr>
          <w:sz w:val="28"/>
          <w:szCs w:val="28"/>
        </w:rPr>
        <w:t>бразующей</w:t>
      </w:r>
      <w:proofErr w:type="spellEnd"/>
      <w:r w:rsidRPr="00387CFE">
        <w:rPr>
          <w:sz w:val="28"/>
          <w:szCs w:val="28"/>
        </w:rPr>
        <w:t xml:space="preserve"> величиной доходной части бюджета поселения </w:t>
      </w:r>
      <w:r>
        <w:rPr>
          <w:sz w:val="28"/>
          <w:szCs w:val="28"/>
        </w:rPr>
        <w:t>останутся</w:t>
      </w:r>
      <w:r w:rsidRPr="00387CFE">
        <w:rPr>
          <w:sz w:val="28"/>
          <w:szCs w:val="28"/>
        </w:rPr>
        <w:t xml:space="preserve"> финансовые средства, поступающие из бюджетов вышестоящих уровней. В структуре общих доходов </w:t>
      </w:r>
      <w:r>
        <w:rPr>
          <w:sz w:val="28"/>
          <w:szCs w:val="28"/>
        </w:rPr>
        <w:t>безвозмездные поступления составят</w:t>
      </w:r>
      <w:r w:rsidRPr="00387CFE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387CFE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сумме </w:t>
      </w:r>
      <w:r w:rsidR="00424F2D">
        <w:rPr>
          <w:sz w:val="28"/>
          <w:szCs w:val="28"/>
        </w:rPr>
        <w:t>1313,3</w:t>
      </w:r>
      <w:r>
        <w:rPr>
          <w:sz w:val="28"/>
          <w:szCs w:val="28"/>
        </w:rPr>
        <w:t xml:space="preserve">  тыс. рублей или 65,</w:t>
      </w:r>
      <w:r w:rsidR="00424F2D">
        <w:rPr>
          <w:sz w:val="28"/>
          <w:szCs w:val="28"/>
        </w:rPr>
        <w:t>4</w:t>
      </w:r>
      <w:r w:rsidRPr="00387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в 2018 году в сумме </w:t>
      </w:r>
      <w:r w:rsidR="00424F2D">
        <w:rPr>
          <w:sz w:val="28"/>
          <w:szCs w:val="28"/>
        </w:rPr>
        <w:t>1334,1</w:t>
      </w:r>
      <w:r>
        <w:rPr>
          <w:sz w:val="28"/>
          <w:szCs w:val="28"/>
        </w:rPr>
        <w:t xml:space="preserve"> тыс. рублей или 6</w:t>
      </w:r>
      <w:r w:rsidR="00424F2D">
        <w:rPr>
          <w:sz w:val="28"/>
          <w:szCs w:val="28"/>
        </w:rPr>
        <w:t>4,5</w:t>
      </w:r>
      <w:r>
        <w:rPr>
          <w:sz w:val="28"/>
          <w:szCs w:val="28"/>
        </w:rPr>
        <w:t xml:space="preserve">%, в 2019 году </w:t>
      </w:r>
      <w:r w:rsidR="00424F2D">
        <w:rPr>
          <w:sz w:val="28"/>
          <w:szCs w:val="28"/>
        </w:rPr>
        <w:t>1342,2</w:t>
      </w:r>
      <w:r>
        <w:rPr>
          <w:sz w:val="28"/>
          <w:szCs w:val="28"/>
        </w:rPr>
        <w:t xml:space="preserve"> тыс. рублей или 63,</w:t>
      </w:r>
      <w:r w:rsidR="00424F2D">
        <w:rPr>
          <w:sz w:val="28"/>
          <w:szCs w:val="28"/>
        </w:rPr>
        <w:t>1</w:t>
      </w:r>
      <w:r>
        <w:rPr>
          <w:sz w:val="28"/>
          <w:szCs w:val="28"/>
        </w:rPr>
        <w:t>%</w:t>
      </w:r>
      <w:r w:rsidRPr="00387CFE">
        <w:rPr>
          <w:sz w:val="28"/>
          <w:szCs w:val="28"/>
        </w:rPr>
        <w:t>.</w:t>
      </w:r>
    </w:p>
    <w:p w:rsidR="005C265E" w:rsidRPr="002475F6" w:rsidRDefault="005C265E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Планируются </w:t>
      </w:r>
      <w:r w:rsidRPr="00387CFE">
        <w:rPr>
          <w:sz w:val="28"/>
          <w:szCs w:val="28"/>
        </w:rPr>
        <w:t>безвозмездны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387CFE">
        <w:rPr>
          <w:sz w:val="28"/>
          <w:szCs w:val="28"/>
        </w:rPr>
        <w:t xml:space="preserve"> предоставляемы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бюджету поселения из </w:t>
      </w:r>
      <w:r w:rsidR="004D3E0F">
        <w:rPr>
          <w:sz w:val="28"/>
          <w:szCs w:val="28"/>
        </w:rPr>
        <w:t>областного бюджета и бюджета района</w:t>
      </w:r>
      <w:r w:rsidRPr="00387CFE">
        <w:rPr>
          <w:sz w:val="28"/>
          <w:szCs w:val="28"/>
        </w:rPr>
        <w:t>:</w:t>
      </w:r>
    </w:p>
    <w:p w:rsidR="005C265E" w:rsidRPr="00387CF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дотация </w:t>
      </w:r>
      <w:r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02763">
        <w:rPr>
          <w:rFonts w:ascii="Times New Roman" w:hAnsi="Times New Roman" w:cs="Times New Roman"/>
          <w:sz w:val="28"/>
          <w:szCs w:val="28"/>
        </w:rPr>
        <w:t>1281,1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на 2018 год в сумме </w:t>
      </w:r>
      <w:r w:rsidR="00D02763">
        <w:rPr>
          <w:rFonts w:ascii="Times New Roman" w:hAnsi="Times New Roman" w:cs="Times New Roman"/>
          <w:sz w:val="28"/>
          <w:szCs w:val="28"/>
        </w:rPr>
        <w:t>1301,9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D02763">
        <w:rPr>
          <w:rFonts w:ascii="Times New Roman" w:hAnsi="Times New Roman" w:cs="Times New Roman"/>
          <w:sz w:val="28"/>
          <w:szCs w:val="28"/>
        </w:rPr>
        <w:t>1310,0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7CFE">
        <w:rPr>
          <w:rFonts w:ascii="Times New Roman" w:hAnsi="Times New Roman" w:cs="Times New Roman"/>
          <w:sz w:val="28"/>
          <w:szCs w:val="28"/>
        </w:rPr>
        <w:t>;</w:t>
      </w:r>
    </w:p>
    <w:p w:rsidR="005C265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7B3819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7B3819"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02763">
        <w:rPr>
          <w:rFonts w:ascii="Times New Roman" w:hAnsi="Times New Roman" w:cs="Times New Roman"/>
          <w:sz w:val="28"/>
          <w:szCs w:val="28"/>
        </w:rPr>
        <w:t>32,2</w:t>
      </w:r>
      <w:r w:rsidR="007B3819"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3819">
        <w:rPr>
          <w:rFonts w:ascii="Times New Roman" w:hAnsi="Times New Roman" w:cs="Times New Roman"/>
          <w:sz w:val="28"/>
          <w:szCs w:val="28"/>
        </w:rPr>
        <w:t xml:space="preserve">, на 2018 год в сумме </w:t>
      </w:r>
      <w:r w:rsidR="00D02763">
        <w:rPr>
          <w:rFonts w:ascii="Times New Roman" w:hAnsi="Times New Roman" w:cs="Times New Roman"/>
          <w:sz w:val="28"/>
          <w:szCs w:val="28"/>
        </w:rPr>
        <w:t>32,2</w:t>
      </w:r>
      <w:r w:rsidR="007B381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D02763">
        <w:rPr>
          <w:rFonts w:ascii="Times New Roman" w:hAnsi="Times New Roman" w:cs="Times New Roman"/>
          <w:sz w:val="28"/>
          <w:szCs w:val="28"/>
        </w:rPr>
        <w:t>32,2</w:t>
      </w:r>
      <w:r w:rsidR="007B38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</w:p>
    <w:p w:rsidR="00C600C7" w:rsidRDefault="005C265E" w:rsidP="005C26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Налоговые доходы поселения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 w:rsidR="004D3E0F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F667D">
        <w:rPr>
          <w:rFonts w:ascii="Times New Roman" w:hAnsi="Times New Roman" w:cs="Times New Roman"/>
          <w:sz w:val="28"/>
          <w:szCs w:val="28"/>
        </w:rPr>
        <w:t>695,4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C600C7">
        <w:rPr>
          <w:rFonts w:ascii="Times New Roman" w:hAnsi="Times New Roman" w:cs="Times New Roman"/>
          <w:sz w:val="28"/>
          <w:szCs w:val="28"/>
        </w:rPr>
        <w:t>34,</w:t>
      </w:r>
      <w:r w:rsidR="002F667D">
        <w:rPr>
          <w:rFonts w:ascii="Times New Roman" w:hAnsi="Times New Roman" w:cs="Times New Roman"/>
          <w:sz w:val="28"/>
          <w:szCs w:val="28"/>
        </w:rPr>
        <w:t>6</w:t>
      </w:r>
      <w:r w:rsidR="00C600C7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поселения, на 2018 год в сумме </w:t>
      </w:r>
      <w:r w:rsidR="002F667D">
        <w:rPr>
          <w:rFonts w:ascii="Times New Roman" w:hAnsi="Times New Roman" w:cs="Times New Roman"/>
          <w:sz w:val="28"/>
          <w:szCs w:val="28"/>
        </w:rPr>
        <w:t>733,0 тыс. рублей или 35,5</w:t>
      </w:r>
      <w:r w:rsidR="00C600C7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поселения, на 2019 год в сумме </w:t>
      </w:r>
      <w:r w:rsidR="002F667D">
        <w:rPr>
          <w:rFonts w:ascii="Times New Roman" w:hAnsi="Times New Roman" w:cs="Times New Roman"/>
          <w:sz w:val="28"/>
          <w:szCs w:val="28"/>
        </w:rPr>
        <w:t>784,7</w:t>
      </w:r>
      <w:r w:rsidR="00C600C7">
        <w:rPr>
          <w:rFonts w:ascii="Times New Roman" w:hAnsi="Times New Roman" w:cs="Times New Roman"/>
          <w:sz w:val="28"/>
          <w:szCs w:val="28"/>
        </w:rPr>
        <w:t xml:space="preserve"> тыс. рублей или 36,</w:t>
      </w:r>
      <w:r w:rsidR="002F667D">
        <w:rPr>
          <w:rFonts w:ascii="Times New Roman" w:hAnsi="Times New Roman" w:cs="Times New Roman"/>
          <w:sz w:val="28"/>
          <w:szCs w:val="28"/>
        </w:rPr>
        <w:t>9</w:t>
      </w:r>
      <w:r w:rsidR="00C600C7">
        <w:rPr>
          <w:rFonts w:ascii="Times New Roman" w:hAnsi="Times New Roman" w:cs="Times New Roman"/>
          <w:sz w:val="28"/>
          <w:szCs w:val="28"/>
        </w:rPr>
        <w:t>% в структуре доходов поселения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65E" w:rsidRDefault="005C265E" w:rsidP="005C26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Неналоговые доходы </w:t>
      </w:r>
      <w:r w:rsidR="00C600C7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в бюджете поселения не планируются.</w:t>
      </w:r>
    </w:p>
    <w:p w:rsidR="00F20B4E" w:rsidRDefault="00C600C7" w:rsidP="00C600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поселения планируется на 2017 год в сумме </w:t>
      </w:r>
      <w:r w:rsidR="008523CF">
        <w:rPr>
          <w:rFonts w:ascii="Times New Roman" w:hAnsi="Times New Roman" w:cs="Times New Roman"/>
          <w:sz w:val="28"/>
          <w:szCs w:val="28"/>
        </w:rPr>
        <w:t>2008,7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8523CF">
        <w:rPr>
          <w:rFonts w:ascii="Times New Roman" w:hAnsi="Times New Roman" w:cs="Times New Roman"/>
          <w:sz w:val="28"/>
          <w:szCs w:val="28"/>
        </w:rPr>
        <w:t>2067,1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523CF">
        <w:rPr>
          <w:rFonts w:ascii="Times New Roman" w:hAnsi="Times New Roman" w:cs="Times New Roman"/>
          <w:sz w:val="28"/>
          <w:szCs w:val="28"/>
        </w:rPr>
        <w:t>2126,9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B5792" w:rsidRPr="00C600C7" w:rsidRDefault="005D304E" w:rsidP="00567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C388E">
        <w:rPr>
          <w:rFonts w:ascii="Times New Roman" w:hAnsi="Times New Roman" w:cs="Times New Roman"/>
          <w:sz w:val="28"/>
          <w:szCs w:val="28"/>
        </w:rPr>
        <w:tab/>
      </w:r>
      <w:r w:rsidR="00C600C7">
        <w:rPr>
          <w:rFonts w:ascii="Times New Roman" w:hAnsi="Times New Roman" w:cs="Times New Roman"/>
          <w:sz w:val="28"/>
          <w:szCs w:val="28"/>
        </w:rPr>
        <w:t>Прогноз поступления собственных</w:t>
      </w:r>
      <w:r w:rsidR="0096492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C600C7">
        <w:rPr>
          <w:rFonts w:ascii="Times New Roman" w:hAnsi="Times New Roman" w:cs="Times New Roman"/>
          <w:sz w:val="28"/>
          <w:szCs w:val="28"/>
        </w:rPr>
        <w:t>ов</w:t>
      </w:r>
      <w:r w:rsidR="009649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600C7">
        <w:rPr>
          <w:rFonts w:ascii="Times New Roman" w:hAnsi="Times New Roman" w:cs="Times New Roman"/>
          <w:sz w:val="28"/>
          <w:szCs w:val="28"/>
        </w:rPr>
        <w:t>представлен в таблице.</w:t>
      </w:r>
    </w:p>
    <w:p w:rsidR="00D42EB2" w:rsidRPr="004168B5" w:rsidRDefault="00C600C7" w:rsidP="00D42E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284"/>
        <w:gridCol w:w="425"/>
        <w:gridCol w:w="567"/>
        <w:gridCol w:w="709"/>
        <w:gridCol w:w="709"/>
        <w:gridCol w:w="283"/>
        <w:gridCol w:w="709"/>
        <w:gridCol w:w="1134"/>
      </w:tblGrid>
      <w:tr w:rsidR="001A3CB2" w:rsidRPr="00D46312" w:rsidTr="00C03FEA">
        <w:trPr>
          <w:trHeight w:val="323"/>
        </w:trPr>
        <w:tc>
          <w:tcPr>
            <w:tcW w:w="3261" w:type="dxa"/>
            <w:vMerge w:val="restart"/>
          </w:tcPr>
          <w:p w:rsidR="001A3CB2" w:rsidRPr="002F34C1" w:rsidRDefault="001A3CB2" w:rsidP="00BE46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2410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2016 год </w:t>
            </w:r>
          </w:p>
        </w:tc>
        <w:tc>
          <w:tcPr>
            <w:tcW w:w="992" w:type="dxa"/>
            <w:gridSpan w:val="2"/>
            <w:vMerge w:val="restart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1418" w:type="dxa"/>
            <w:gridSpan w:val="2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  <w:tc>
          <w:tcPr>
            <w:tcW w:w="2126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</w:tr>
      <w:tr w:rsidR="001A3CB2" w:rsidRPr="00D46312" w:rsidTr="00C03FEA">
        <w:trPr>
          <w:trHeight w:val="322"/>
        </w:trPr>
        <w:tc>
          <w:tcPr>
            <w:tcW w:w="3261" w:type="dxa"/>
            <w:vMerge/>
          </w:tcPr>
          <w:p w:rsidR="00410669" w:rsidRPr="002F34C1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Первона-чальный</w:t>
            </w:r>
            <w:proofErr w:type="spellEnd"/>
            <w:proofErr w:type="gramEnd"/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план</w:t>
            </w:r>
          </w:p>
        </w:tc>
        <w:tc>
          <w:tcPr>
            <w:tcW w:w="1276" w:type="dxa"/>
            <w:gridSpan w:val="2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Ожидаемое</w:t>
            </w:r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исполнение</w:t>
            </w:r>
          </w:p>
        </w:tc>
        <w:tc>
          <w:tcPr>
            <w:tcW w:w="992" w:type="dxa"/>
            <w:gridSpan w:val="2"/>
            <w:vMerge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плану</w:t>
            </w: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ожидаемому</w:t>
            </w:r>
          </w:p>
        </w:tc>
        <w:tc>
          <w:tcPr>
            <w:tcW w:w="992" w:type="dxa"/>
            <w:gridSpan w:val="2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к плану</w:t>
            </w:r>
          </w:p>
        </w:tc>
        <w:tc>
          <w:tcPr>
            <w:tcW w:w="1134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к </w:t>
            </w:r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ожидаемому</w:t>
            </w:r>
            <w:proofErr w:type="gramEnd"/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Налоговые доходы и неналоговые доходы, из них:</w:t>
            </w:r>
          </w:p>
        </w:tc>
        <w:tc>
          <w:tcPr>
            <w:tcW w:w="1134" w:type="dxa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597,6</w:t>
            </w:r>
          </w:p>
        </w:tc>
        <w:tc>
          <w:tcPr>
            <w:tcW w:w="1276" w:type="dxa"/>
            <w:gridSpan w:val="2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739,1</w:t>
            </w:r>
          </w:p>
        </w:tc>
        <w:tc>
          <w:tcPr>
            <w:tcW w:w="992" w:type="dxa"/>
            <w:gridSpan w:val="2"/>
          </w:tcPr>
          <w:p w:rsidR="00410669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695,4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  <w:gridSpan w:val="2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134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-43,4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410669" w:rsidRPr="002475F6" w:rsidRDefault="00C76825" w:rsidP="002475F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597,6</w:t>
            </w:r>
          </w:p>
        </w:tc>
        <w:tc>
          <w:tcPr>
            <w:tcW w:w="1276" w:type="dxa"/>
            <w:gridSpan w:val="2"/>
          </w:tcPr>
          <w:p w:rsidR="00410669" w:rsidRPr="002475F6" w:rsidRDefault="00C76825" w:rsidP="00C7682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739,1</w:t>
            </w:r>
          </w:p>
        </w:tc>
        <w:tc>
          <w:tcPr>
            <w:tcW w:w="992" w:type="dxa"/>
            <w:gridSpan w:val="2"/>
          </w:tcPr>
          <w:p w:rsidR="00410669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695,4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116,4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94,1</w:t>
            </w:r>
          </w:p>
        </w:tc>
        <w:tc>
          <w:tcPr>
            <w:tcW w:w="992" w:type="dxa"/>
            <w:gridSpan w:val="2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97,8</w:t>
            </w:r>
          </w:p>
        </w:tc>
        <w:tc>
          <w:tcPr>
            <w:tcW w:w="1134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-43,7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276" w:type="dxa"/>
            <w:gridSpan w:val="2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992" w:type="dxa"/>
            <w:gridSpan w:val="2"/>
          </w:tcPr>
          <w:p w:rsidR="00410669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  <w:gridSpan w:val="2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1A3CB2" w:rsidRPr="00D46312" w:rsidTr="00C76825">
        <w:trPr>
          <w:trHeight w:val="350"/>
        </w:trPr>
        <w:tc>
          <w:tcPr>
            <w:tcW w:w="3261" w:type="dxa"/>
          </w:tcPr>
          <w:p w:rsidR="002475F6" w:rsidRPr="00BE4680" w:rsidRDefault="00C76825" w:rsidP="00C768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товары (работы, услуги) Акцизы по подакцизным товарам</w:t>
            </w:r>
          </w:p>
        </w:tc>
        <w:tc>
          <w:tcPr>
            <w:tcW w:w="1134" w:type="dxa"/>
          </w:tcPr>
          <w:p w:rsidR="00410669" w:rsidRPr="002475F6" w:rsidRDefault="00C76825" w:rsidP="00C768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218,9</w:t>
            </w:r>
          </w:p>
        </w:tc>
        <w:tc>
          <w:tcPr>
            <w:tcW w:w="1276" w:type="dxa"/>
            <w:gridSpan w:val="2"/>
          </w:tcPr>
          <w:p w:rsidR="002475F6" w:rsidRPr="002475F6" w:rsidRDefault="00C76825" w:rsidP="00C768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992" w:type="dxa"/>
            <w:gridSpan w:val="2"/>
          </w:tcPr>
          <w:p w:rsidR="002475F6" w:rsidRPr="002475F6" w:rsidRDefault="006A763D" w:rsidP="00C768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709" w:type="dxa"/>
          </w:tcPr>
          <w:p w:rsidR="002475F6" w:rsidRPr="002475F6" w:rsidRDefault="009338D6" w:rsidP="00C768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709" w:type="dxa"/>
          </w:tcPr>
          <w:p w:rsidR="002475F6" w:rsidRPr="002475F6" w:rsidRDefault="009338D6" w:rsidP="00C768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992" w:type="dxa"/>
            <w:gridSpan w:val="2"/>
          </w:tcPr>
          <w:p w:rsidR="002F34C1" w:rsidRPr="002475F6" w:rsidRDefault="00D929AD" w:rsidP="00C768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34" w:type="dxa"/>
          </w:tcPr>
          <w:p w:rsidR="002F34C1" w:rsidRPr="002475F6" w:rsidRDefault="00D929AD" w:rsidP="00C768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-54,2</w:t>
            </w:r>
          </w:p>
        </w:tc>
      </w:tr>
      <w:tr w:rsidR="001A3CB2" w:rsidRPr="00D46312" w:rsidTr="00C03FEA">
        <w:trPr>
          <w:trHeight w:val="241"/>
        </w:trPr>
        <w:tc>
          <w:tcPr>
            <w:tcW w:w="3261" w:type="dxa"/>
          </w:tcPr>
          <w:p w:rsidR="00410669" w:rsidRPr="00BE4680" w:rsidRDefault="00410669" w:rsidP="00D42E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276" w:type="dxa"/>
            <w:gridSpan w:val="2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  <w:gridSpan w:val="2"/>
          </w:tcPr>
          <w:p w:rsidR="00410669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-13,6</w:t>
            </w:r>
          </w:p>
        </w:tc>
        <w:tc>
          <w:tcPr>
            <w:tcW w:w="1134" w:type="dxa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gridSpan w:val="2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10669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992" w:type="dxa"/>
            <w:gridSpan w:val="2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1134" w:type="dxa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276" w:type="dxa"/>
            <w:gridSpan w:val="2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227,6</w:t>
            </w:r>
          </w:p>
        </w:tc>
        <w:tc>
          <w:tcPr>
            <w:tcW w:w="992" w:type="dxa"/>
            <w:gridSpan w:val="2"/>
          </w:tcPr>
          <w:p w:rsidR="00410669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223,2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gridSpan w:val="2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-4,4</w:t>
            </w:r>
          </w:p>
        </w:tc>
      </w:tr>
      <w:tr w:rsidR="001A3CB2" w:rsidRPr="004811BF" w:rsidTr="00C03FEA">
        <w:tc>
          <w:tcPr>
            <w:tcW w:w="3261" w:type="dxa"/>
          </w:tcPr>
          <w:p w:rsidR="00410669" w:rsidRPr="00BE4680" w:rsidRDefault="00C76825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денежных взысканий (штрафов)</w:t>
            </w:r>
          </w:p>
        </w:tc>
        <w:tc>
          <w:tcPr>
            <w:tcW w:w="1134" w:type="dxa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410669" w:rsidRPr="002475F6" w:rsidRDefault="00C76825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</w:tcPr>
          <w:p w:rsidR="00410669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0669" w:rsidRPr="002475F6" w:rsidRDefault="009338D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10669" w:rsidRPr="002475F6" w:rsidRDefault="00D929A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2F34C1" w:rsidRPr="004811BF" w:rsidTr="00C03FEA">
        <w:tc>
          <w:tcPr>
            <w:tcW w:w="3261" w:type="dxa"/>
            <w:vMerge w:val="restart"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1134" w:type="dxa"/>
            <w:vMerge w:val="restart"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2977" w:type="dxa"/>
            <w:gridSpan w:val="5"/>
          </w:tcPr>
          <w:p w:rsid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835" w:type="dxa"/>
            <w:gridSpan w:val="4"/>
          </w:tcPr>
          <w:p w:rsidR="002F34C1" w:rsidRP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</w:tr>
      <w:tr w:rsidR="002F34C1" w:rsidRPr="004811BF" w:rsidTr="00C03FEA">
        <w:tc>
          <w:tcPr>
            <w:tcW w:w="3261" w:type="dxa"/>
            <w:vMerge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gridSpan w:val="2"/>
          </w:tcPr>
          <w:p w:rsidR="002F34C1" w:rsidRPr="002F34C1" w:rsidRDefault="002F34C1" w:rsidP="002F34C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к 2017 </w:t>
            </w:r>
          </w:p>
        </w:tc>
        <w:tc>
          <w:tcPr>
            <w:tcW w:w="1276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2017</w:t>
            </w:r>
          </w:p>
        </w:tc>
        <w:tc>
          <w:tcPr>
            <w:tcW w:w="992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к 2018</w:t>
            </w:r>
          </w:p>
        </w:tc>
        <w:tc>
          <w:tcPr>
            <w:tcW w:w="1134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2018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2F34C1" w:rsidRPr="002475F6" w:rsidRDefault="006A763D" w:rsidP="000D45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695,4</w:t>
            </w:r>
          </w:p>
        </w:tc>
        <w:tc>
          <w:tcPr>
            <w:tcW w:w="992" w:type="dxa"/>
          </w:tcPr>
          <w:p w:rsidR="002F34C1" w:rsidRPr="00C03FEA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733,0</w:t>
            </w:r>
          </w:p>
        </w:tc>
        <w:tc>
          <w:tcPr>
            <w:tcW w:w="709" w:type="dxa"/>
            <w:gridSpan w:val="2"/>
          </w:tcPr>
          <w:p w:rsidR="002F34C1" w:rsidRPr="00C03FEA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105,4</w:t>
            </w:r>
          </w:p>
        </w:tc>
        <w:tc>
          <w:tcPr>
            <w:tcW w:w="1276" w:type="dxa"/>
            <w:gridSpan w:val="2"/>
          </w:tcPr>
          <w:p w:rsidR="002F34C1" w:rsidRPr="00C03FEA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37,6</w:t>
            </w:r>
          </w:p>
        </w:tc>
        <w:tc>
          <w:tcPr>
            <w:tcW w:w="992" w:type="dxa"/>
            <w:gridSpan w:val="2"/>
          </w:tcPr>
          <w:p w:rsidR="002F34C1" w:rsidRPr="00C03FEA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784,7</w:t>
            </w:r>
          </w:p>
        </w:tc>
        <w:tc>
          <w:tcPr>
            <w:tcW w:w="709" w:type="dxa"/>
          </w:tcPr>
          <w:p w:rsidR="002F34C1" w:rsidRPr="00C03FEA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107,1</w:t>
            </w:r>
          </w:p>
        </w:tc>
        <w:tc>
          <w:tcPr>
            <w:tcW w:w="1134" w:type="dxa"/>
          </w:tcPr>
          <w:p w:rsidR="002F34C1" w:rsidRPr="00C03FEA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51,7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2F34C1" w:rsidRPr="002475F6" w:rsidRDefault="006A763D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992" w:type="dxa"/>
          </w:tcPr>
          <w:p w:rsidR="002F34C1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709" w:type="dxa"/>
            <w:gridSpan w:val="2"/>
          </w:tcPr>
          <w:p w:rsidR="002F34C1" w:rsidRPr="002475F6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276" w:type="dxa"/>
            <w:gridSpan w:val="2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  <w:gridSpan w:val="2"/>
          </w:tcPr>
          <w:p w:rsidR="002F34C1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</w:tc>
        <w:tc>
          <w:tcPr>
            <w:tcW w:w="709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134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C03FEA" w:rsidP="009A7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акциз</w:t>
            </w:r>
            <w:r w:rsidR="009A79B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79B2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подакцизны</w:t>
            </w:r>
            <w:r w:rsidR="009A79B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товар</w:t>
            </w:r>
            <w:r w:rsidR="009A79B2">
              <w:rPr>
                <w:rFonts w:ascii="Times New Roman" w:hAnsi="Times New Roman" w:cs="Times New Roman"/>
              </w:rPr>
              <w:t>ам</w:t>
            </w:r>
            <w:r w:rsidR="002F34C1" w:rsidRPr="00BE46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F34C1" w:rsidRPr="002475F6" w:rsidRDefault="006A763D" w:rsidP="00C03F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992" w:type="dxa"/>
          </w:tcPr>
          <w:p w:rsidR="002F34C1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254,2</w:t>
            </w:r>
          </w:p>
        </w:tc>
        <w:tc>
          <w:tcPr>
            <w:tcW w:w="709" w:type="dxa"/>
            <w:gridSpan w:val="2"/>
          </w:tcPr>
          <w:p w:rsidR="002F34C1" w:rsidRPr="002475F6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276" w:type="dxa"/>
            <w:gridSpan w:val="2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-4,0</w:t>
            </w:r>
          </w:p>
        </w:tc>
        <w:tc>
          <w:tcPr>
            <w:tcW w:w="992" w:type="dxa"/>
            <w:gridSpan w:val="2"/>
          </w:tcPr>
          <w:p w:rsidR="002F34C1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286,1</w:t>
            </w:r>
          </w:p>
        </w:tc>
        <w:tc>
          <w:tcPr>
            <w:tcW w:w="709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134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2F34C1" w:rsidRPr="002475F6" w:rsidRDefault="006A763D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2F34C1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gridSpan w:val="2"/>
          </w:tcPr>
          <w:p w:rsidR="002F34C1" w:rsidRPr="002475F6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276" w:type="dxa"/>
            <w:gridSpan w:val="2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</w:tcPr>
          <w:p w:rsidR="002F34C1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09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134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2F34C1" w:rsidRPr="002475F6" w:rsidRDefault="006A763D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2F34C1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09" w:type="dxa"/>
            <w:gridSpan w:val="2"/>
          </w:tcPr>
          <w:p w:rsidR="002F34C1" w:rsidRPr="002475F6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276" w:type="dxa"/>
            <w:gridSpan w:val="2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  <w:gridSpan w:val="2"/>
          </w:tcPr>
          <w:p w:rsidR="002F34C1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709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2F34C1" w:rsidRPr="002475F6" w:rsidRDefault="006A763D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223,2</w:t>
            </w:r>
          </w:p>
        </w:tc>
        <w:tc>
          <w:tcPr>
            <w:tcW w:w="992" w:type="dxa"/>
          </w:tcPr>
          <w:p w:rsidR="002F34C1" w:rsidRPr="002475F6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234,4</w:t>
            </w:r>
          </w:p>
        </w:tc>
        <w:tc>
          <w:tcPr>
            <w:tcW w:w="709" w:type="dxa"/>
            <w:gridSpan w:val="2"/>
          </w:tcPr>
          <w:p w:rsidR="002F34C1" w:rsidRPr="002475F6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2" w:type="dxa"/>
            <w:gridSpan w:val="2"/>
          </w:tcPr>
          <w:p w:rsidR="002F34C1" w:rsidRDefault="006A763D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246,1</w:t>
            </w:r>
          </w:p>
        </w:tc>
        <w:tc>
          <w:tcPr>
            <w:tcW w:w="709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</w:tcPr>
          <w:p w:rsidR="002F34C1" w:rsidRDefault="00FF4AE4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</w:tbl>
    <w:p w:rsidR="00D81816" w:rsidRDefault="00D81816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F0F" w:rsidRDefault="00C37F0F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</w:t>
      </w:r>
      <w:r w:rsidR="00FF4AE4">
        <w:rPr>
          <w:rFonts w:ascii="Times New Roman" w:hAnsi="Times New Roman" w:cs="Times New Roman"/>
          <w:sz w:val="28"/>
          <w:szCs w:val="28"/>
        </w:rPr>
        <w:t>планирует</w:t>
      </w:r>
      <w:r>
        <w:rPr>
          <w:rFonts w:ascii="Times New Roman" w:hAnsi="Times New Roman" w:cs="Times New Roman"/>
          <w:sz w:val="28"/>
          <w:szCs w:val="28"/>
        </w:rPr>
        <w:t xml:space="preserve"> к утверждению следующие объемы собственных доходов: на 2017 год в размере </w:t>
      </w:r>
      <w:r w:rsidR="00FF4AE4">
        <w:rPr>
          <w:rFonts w:ascii="Times New Roman" w:hAnsi="Times New Roman" w:cs="Times New Roman"/>
          <w:sz w:val="28"/>
          <w:szCs w:val="28"/>
        </w:rPr>
        <w:t>695,4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размере </w:t>
      </w:r>
      <w:r w:rsidR="00FF4AE4">
        <w:rPr>
          <w:rFonts w:ascii="Times New Roman" w:hAnsi="Times New Roman" w:cs="Times New Roman"/>
          <w:sz w:val="28"/>
          <w:szCs w:val="28"/>
        </w:rPr>
        <w:t>733,0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размере </w:t>
      </w:r>
      <w:r w:rsidR="00FF4AE4">
        <w:rPr>
          <w:rFonts w:ascii="Times New Roman" w:hAnsi="Times New Roman" w:cs="Times New Roman"/>
          <w:sz w:val="28"/>
          <w:szCs w:val="28"/>
        </w:rPr>
        <w:t>784,7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первоначальному плану 2016 года прогноз на 2017 год по собственным доходам предлагается с </w:t>
      </w:r>
      <w:r w:rsidR="00453AA6">
        <w:rPr>
          <w:rFonts w:ascii="Times New Roman" w:hAnsi="Times New Roman" w:cs="Times New Roman"/>
          <w:sz w:val="28"/>
          <w:szCs w:val="28"/>
        </w:rPr>
        <w:t>увеличением</w:t>
      </w:r>
      <w:r w:rsidRPr="001E606E">
        <w:rPr>
          <w:rFonts w:ascii="Times New Roman" w:hAnsi="Times New Roman" w:cs="Times New Roman"/>
          <w:sz w:val="28"/>
          <w:szCs w:val="28"/>
        </w:rPr>
        <w:t xml:space="preserve"> на </w:t>
      </w:r>
      <w:r w:rsidR="00453AA6">
        <w:rPr>
          <w:rFonts w:ascii="Times New Roman" w:hAnsi="Times New Roman" w:cs="Times New Roman"/>
          <w:sz w:val="28"/>
          <w:szCs w:val="28"/>
        </w:rPr>
        <w:t>16,4</w:t>
      </w:r>
      <w:r w:rsidRPr="001E606E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453AA6">
        <w:rPr>
          <w:rFonts w:ascii="Times New Roman" w:hAnsi="Times New Roman" w:cs="Times New Roman"/>
          <w:sz w:val="28"/>
          <w:szCs w:val="28"/>
        </w:rPr>
        <w:t>97,8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ожидаемому исполнению 2016 год прогноз на 2017 год по собственным доходам предлагается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1E606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5,</w:t>
      </w:r>
      <w:r w:rsidR="00453AA6">
        <w:rPr>
          <w:rFonts w:ascii="Times New Roman" w:hAnsi="Times New Roman" w:cs="Times New Roman"/>
          <w:sz w:val="28"/>
          <w:szCs w:val="28"/>
        </w:rPr>
        <w:t>9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453AA6">
        <w:rPr>
          <w:rFonts w:ascii="Times New Roman" w:hAnsi="Times New Roman" w:cs="Times New Roman"/>
          <w:sz w:val="28"/>
          <w:szCs w:val="28"/>
        </w:rPr>
        <w:t>43,4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D7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прогнозу 2017 года прогноз на 2018 год по собственным доходам предлагается с увеличением на </w:t>
      </w:r>
      <w:r w:rsidR="0097247E">
        <w:rPr>
          <w:rFonts w:ascii="Times New Roman" w:hAnsi="Times New Roman" w:cs="Times New Roman"/>
          <w:sz w:val="28"/>
          <w:szCs w:val="28"/>
        </w:rPr>
        <w:t>5,4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97247E">
        <w:rPr>
          <w:rFonts w:ascii="Times New Roman" w:hAnsi="Times New Roman" w:cs="Times New Roman"/>
          <w:sz w:val="28"/>
          <w:szCs w:val="28"/>
        </w:rPr>
        <w:t>37,6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0F" w:rsidRDefault="001E606E" w:rsidP="000D45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прогнозу 2018 года прогноз на 2019 год по собственным доходам предлагается с увеличением на </w:t>
      </w:r>
      <w:r w:rsidR="000D45D7">
        <w:rPr>
          <w:rFonts w:ascii="Times New Roman" w:hAnsi="Times New Roman" w:cs="Times New Roman"/>
          <w:sz w:val="28"/>
          <w:szCs w:val="28"/>
        </w:rPr>
        <w:t>7,</w:t>
      </w:r>
      <w:r w:rsidR="0097247E">
        <w:rPr>
          <w:rFonts w:ascii="Times New Roman" w:hAnsi="Times New Roman" w:cs="Times New Roman"/>
          <w:sz w:val="28"/>
          <w:szCs w:val="28"/>
        </w:rPr>
        <w:t>1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97247E">
        <w:rPr>
          <w:rFonts w:ascii="Times New Roman" w:hAnsi="Times New Roman" w:cs="Times New Roman"/>
          <w:sz w:val="28"/>
          <w:szCs w:val="28"/>
        </w:rPr>
        <w:t>51,7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EE0" w:rsidRDefault="00EC6EE0" w:rsidP="00EC6E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доходов планируется за счет:</w:t>
      </w:r>
    </w:p>
    <w:p w:rsidR="00EC6EE0" w:rsidRDefault="00EC6EE0" w:rsidP="00EC6E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поступления налога на доходы физических лиц, удельный вес в структуре собственных доходов поселения в 2017 году составит 24,6%, в 2018 году составит 25,7%; в 2019 году составит 24,8%;</w:t>
      </w:r>
    </w:p>
    <w:p w:rsidR="00EC6EE0" w:rsidRDefault="00EC6EE0" w:rsidP="00EC6E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земельного налога, удельный вес в структуре собственных доходов поселения в 2017 году составит 32,1%, в 2018 году составит 32,0%; в 2019 году составит 31,4%;</w:t>
      </w:r>
    </w:p>
    <w:p w:rsidR="00EC6EE0" w:rsidRDefault="00EC6EE0" w:rsidP="00EC6E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акцизы по подакцизным товарам, удельный вес в структуре собственных доходов поселения в 2017 году составит 37,1%, в 2018 году составит 34,7%; в 2019 году составит 36,5%.</w:t>
      </w:r>
    </w:p>
    <w:p w:rsidR="00EC6EE0" w:rsidRDefault="00EC6EE0" w:rsidP="00EC6E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поселения планирует рост собственных налоговых доходов в 2018 году на 5,4% по отношению к прогнозу 2017 года, в 2019 году на 7,1% по отношению к прогнозу 2018 года.</w:t>
      </w:r>
    </w:p>
    <w:p w:rsidR="0012283B" w:rsidRDefault="0052528F" w:rsidP="00EA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</w:t>
      </w:r>
      <w:r w:rsidR="0012283B">
        <w:rPr>
          <w:rFonts w:ascii="Times New Roman" w:hAnsi="Times New Roman" w:cs="Times New Roman"/>
          <w:sz w:val="28"/>
          <w:szCs w:val="28"/>
        </w:rPr>
        <w:t>кам</w:t>
      </w:r>
      <w:r w:rsidR="006E3C69"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="002E5290">
        <w:rPr>
          <w:rFonts w:ascii="Times New Roman" w:hAnsi="Times New Roman" w:cs="Times New Roman"/>
          <w:sz w:val="28"/>
          <w:szCs w:val="28"/>
        </w:rPr>
        <w:t>.</w:t>
      </w:r>
      <w:r w:rsidR="006E3C69">
        <w:rPr>
          <w:rFonts w:ascii="Times New Roman" w:hAnsi="Times New Roman" w:cs="Times New Roman"/>
          <w:sz w:val="28"/>
          <w:szCs w:val="28"/>
        </w:rPr>
        <w:t xml:space="preserve"> </w:t>
      </w:r>
      <w:r w:rsidR="002E5290">
        <w:rPr>
          <w:rFonts w:ascii="Times New Roman" w:hAnsi="Times New Roman" w:cs="Times New Roman"/>
          <w:sz w:val="28"/>
          <w:szCs w:val="28"/>
        </w:rPr>
        <w:t>Налоговые доходы рассчитаны обоснованно, оснований для их увеличения или уменьшения нет</w:t>
      </w:r>
      <w:r w:rsidR="0012283B">
        <w:rPr>
          <w:rFonts w:ascii="Times New Roman" w:hAnsi="Times New Roman" w:cs="Times New Roman"/>
          <w:sz w:val="28"/>
          <w:szCs w:val="28"/>
        </w:rPr>
        <w:t>.</w:t>
      </w:r>
    </w:p>
    <w:p w:rsidR="006360E9" w:rsidRDefault="0012283B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3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12283B">
        <w:rPr>
          <w:rFonts w:ascii="Times New Roman" w:hAnsi="Times New Roman" w:cs="Times New Roman"/>
          <w:sz w:val="28"/>
          <w:szCs w:val="28"/>
        </w:rPr>
        <w:t>. Нарушений не установлено.</w:t>
      </w:r>
    </w:p>
    <w:p w:rsidR="00841941" w:rsidRDefault="00841941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941" w:rsidRDefault="00184400" w:rsidP="004A38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1941" w:rsidRPr="00F97204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 и на плановый период 2018 и 2019 годов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год осуществлялось в соответствии с </w:t>
      </w:r>
      <w:r w:rsidR="00841941">
        <w:rPr>
          <w:rFonts w:ascii="Times New Roman" w:hAnsi="Times New Roman" w:cs="Times New Roman"/>
          <w:sz w:val="28"/>
          <w:szCs w:val="28"/>
        </w:rPr>
        <w:t xml:space="preserve">БК РФ, </w:t>
      </w:r>
      <w:r w:rsidR="00841941" w:rsidRPr="00F97204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 w:rsidR="00841941">
        <w:rPr>
          <w:rFonts w:ascii="Times New Roman" w:hAnsi="Times New Roman" w:cs="Times New Roman"/>
          <w:sz w:val="28"/>
          <w:szCs w:val="28"/>
        </w:rPr>
        <w:t>,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</w:t>
      </w:r>
      <w:r w:rsidR="00841941">
        <w:rPr>
          <w:rFonts w:ascii="Times New Roman" w:hAnsi="Times New Roman" w:cs="Times New Roman"/>
          <w:sz w:val="28"/>
          <w:szCs w:val="28"/>
        </w:rPr>
        <w:t>о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сновными направлениями бюджетной </w:t>
      </w:r>
      <w:r w:rsidR="008419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и </w:t>
      </w:r>
      <w:r w:rsidR="00841941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841941" w:rsidRPr="00833B76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год</w:t>
      </w:r>
      <w:r w:rsidR="00841941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годов.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941" w:rsidRDefault="00841941" w:rsidP="008419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53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 xml:space="preserve">осуществлено в соответствии с расходными обязательствами бюджета поселения, что соответствует статьям 65 и 86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1015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 поселения планирует на</w:t>
      </w:r>
      <w:r w:rsidRPr="0010155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>расходование средств бюджета по следующим направлениям:</w:t>
      </w:r>
    </w:p>
    <w:p w:rsidR="00CD5B56" w:rsidRPr="00101553" w:rsidRDefault="00CD5B56" w:rsidP="00CD5B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0155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margin" w:tblpX="-703" w:tblpY="295"/>
        <w:tblW w:w="10633" w:type="dxa"/>
        <w:tblLayout w:type="fixed"/>
        <w:tblLook w:val="04A0" w:firstRow="1" w:lastRow="0" w:firstColumn="1" w:lastColumn="0" w:noHBand="0" w:noVBand="1"/>
      </w:tblPr>
      <w:tblGrid>
        <w:gridCol w:w="6521"/>
        <w:gridCol w:w="1242"/>
        <w:gridCol w:w="1452"/>
        <w:gridCol w:w="1418"/>
      </w:tblGrid>
      <w:tr w:rsidR="00CD5B56" w:rsidRPr="00B10565" w:rsidTr="00294695">
        <w:trPr>
          <w:trHeight w:val="268"/>
        </w:trPr>
        <w:tc>
          <w:tcPr>
            <w:tcW w:w="6521" w:type="dxa"/>
          </w:tcPr>
          <w:p w:rsidR="00CD5B56" w:rsidRPr="00B10565" w:rsidRDefault="00CD5B56" w:rsidP="002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242" w:type="dxa"/>
          </w:tcPr>
          <w:p w:rsidR="00CD5B56" w:rsidRPr="00B10565" w:rsidRDefault="00CD5B56" w:rsidP="002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52" w:type="dxa"/>
          </w:tcPr>
          <w:p w:rsidR="00CD5B56" w:rsidRPr="00B10565" w:rsidRDefault="00CD5B56" w:rsidP="002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2018 год</w:t>
            </w:r>
          </w:p>
        </w:tc>
        <w:tc>
          <w:tcPr>
            <w:tcW w:w="1418" w:type="dxa"/>
          </w:tcPr>
          <w:p w:rsidR="00CD5B56" w:rsidRDefault="00CD5B56" w:rsidP="002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CD5B56" w:rsidRPr="00B10565" w:rsidRDefault="00CD5B56" w:rsidP="002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B10565" w:rsidRDefault="00CD5B56" w:rsidP="00294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2" w:type="dxa"/>
          </w:tcPr>
          <w:p w:rsidR="00CD5B56" w:rsidRPr="00B10565" w:rsidRDefault="00294695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1508,7</w:t>
            </w:r>
          </w:p>
        </w:tc>
        <w:tc>
          <w:tcPr>
            <w:tcW w:w="1452" w:type="dxa"/>
          </w:tcPr>
          <w:p w:rsidR="00CD5B56" w:rsidRDefault="004B1924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1507,8</w:t>
            </w:r>
          </w:p>
        </w:tc>
        <w:tc>
          <w:tcPr>
            <w:tcW w:w="1418" w:type="dxa"/>
          </w:tcPr>
          <w:p w:rsidR="00CD5B56" w:rsidRDefault="00F74D58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1535,7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Главы муниципального образования</w:t>
            </w:r>
          </w:p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денежная выплата депутатам</w:t>
            </w:r>
          </w:p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резервный фонд Администрации</w:t>
            </w:r>
          </w:p>
          <w:p w:rsidR="00B72C68" w:rsidRPr="00FD2FED" w:rsidRDefault="00B72C68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в области профилактики терроризма и экстремизма</w:t>
            </w:r>
          </w:p>
        </w:tc>
        <w:tc>
          <w:tcPr>
            <w:tcW w:w="1242" w:type="dxa"/>
          </w:tcPr>
          <w:p w:rsidR="00CD5B56" w:rsidRPr="00EA39D9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510,9</w:t>
            </w:r>
          </w:p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  <w:r w:rsidR="00CD5B5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  <w:p w:rsidR="00B72C68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2C68" w:rsidRPr="00B10565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52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510,9</w:t>
            </w:r>
          </w:p>
          <w:p w:rsidR="00CD5B56" w:rsidRDefault="004B1924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  <w:p w:rsidR="00CD5B56" w:rsidRDefault="004B1924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63,0</w:t>
            </w:r>
          </w:p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  <w:p w:rsidR="00B72C68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2C68" w:rsidRPr="0007334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510,9</w:t>
            </w:r>
          </w:p>
          <w:p w:rsidR="00CD5B56" w:rsidRDefault="004B1924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  <w:p w:rsidR="00CD5B56" w:rsidRDefault="004B1924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63,0</w:t>
            </w:r>
          </w:p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  <w:p w:rsidR="00B72C68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2C68" w:rsidRPr="0007334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CD5B56" w:rsidRPr="00B10565" w:rsidTr="004B1924">
        <w:tc>
          <w:tcPr>
            <w:tcW w:w="6521" w:type="dxa"/>
          </w:tcPr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управления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Вяземского района Смоленской области» </w:t>
            </w:r>
          </w:p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местных администраций</w:t>
            </w:r>
          </w:p>
          <w:p w:rsidR="00B72C68" w:rsidRPr="004B1924" w:rsidRDefault="00B72C68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членские взносы в Совет муниципальных образований Смоленской области</w:t>
            </w:r>
          </w:p>
        </w:tc>
        <w:tc>
          <w:tcPr>
            <w:tcW w:w="1242" w:type="dxa"/>
          </w:tcPr>
          <w:p w:rsidR="00CD5B56" w:rsidRDefault="00294695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986,4</w:t>
            </w:r>
          </w:p>
          <w:p w:rsidR="00CD5B56" w:rsidRDefault="00CD5B56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CD5B56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294695" w:rsidP="004B192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984,9</w:t>
            </w:r>
          </w:p>
          <w:p w:rsidR="00B72C68" w:rsidRPr="00AA1302" w:rsidRDefault="00B72C68" w:rsidP="004B192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52" w:type="dxa"/>
          </w:tcPr>
          <w:p w:rsidR="00CD5B56" w:rsidRDefault="004B1924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  <w:r w:rsidR="0029469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CD5B56" w:rsidRDefault="00CD5B56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CD5B56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4B1924" w:rsidP="004B192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984,0</w:t>
            </w:r>
          </w:p>
          <w:p w:rsidR="00B72C68" w:rsidRPr="00B702CD" w:rsidRDefault="00B72C68" w:rsidP="004B192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CD5B56" w:rsidRDefault="00F74D58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1013,4</w:t>
            </w:r>
          </w:p>
          <w:p w:rsidR="00CD5B56" w:rsidRDefault="00CD5B56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CD5B56" w:rsidP="004B19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F74D58" w:rsidP="004B192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1011,9</w:t>
            </w:r>
          </w:p>
          <w:p w:rsidR="00B72C68" w:rsidRPr="00B702CD" w:rsidRDefault="00B72C68" w:rsidP="004B192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</w:tr>
      <w:tr w:rsidR="004B1924" w:rsidRPr="00B10565" w:rsidTr="00294695">
        <w:tc>
          <w:tcPr>
            <w:tcW w:w="6521" w:type="dxa"/>
          </w:tcPr>
          <w:p w:rsidR="004B1924" w:rsidRDefault="004B1924" w:rsidP="004B1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части: муниципальной программы «Обеспечение пожарной безопасности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4B1924" w:rsidRPr="001A21C8" w:rsidRDefault="00B72C68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452" w:type="dxa"/>
          </w:tcPr>
          <w:p w:rsidR="004B1924" w:rsidRPr="00B702CD" w:rsidRDefault="004B1924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418" w:type="dxa"/>
          </w:tcPr>
          <w:p w:rsidR="004B1924" w:rsidRPr="00B702CD" w:rsidRDefault="004B1924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1242" w:type="dxa"/>
          </w:tcPr>
          <w:p w:rsidR="00CD5B56" w:rsidRPr="002447B0" w:rsidRDefault="00B72C68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452" w:type="dxa"/>
          </w:tcPr>
          <w:p w:rsidR="00CD5B56" w:rsidRPr="002447B0" w:rsidRDefault="00B72C68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418" w:type="dxa"/>
          </w:tcPr>
          <w:p w:rsidR="00CD5B56" w:rsidRPr="002447B0" w:rsidRDefault="00B72C68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32,2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CD5B56" w:rsidRPr="002447B0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7B0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осуществление войскового учета на территориях, где отсутствуют военные комиссариаты</w:t>
            </w:r>
          </w:p>
        </w:tc>
        <w:tc>
          <w:tcPr>
            <w:tcW w:w="1242" w:type="dxa"/>
          </w:tcPr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Pr="002447B0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32,2</w:t>
            </w:r>
          </w:p>
        </w:tc>
        <w:tc>
          <w:tcPr>
            <w:tcW w:w="1452" w:type="dxa"/>
          </w:tcPr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Pr="0007334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32,2</w:t>
            </w:r>
          </w:p>
        </w:tc>
        <w:tc>
          <w:tcPr>
            <w:tcW w:w="1418" w:type="dxa"/>
          </w:tcPr>
          <w:p w:rsidR="00CD5B56" w:rsidRDefault="00B72C68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Pr="00073346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32,2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B10565" w:rsidRDefault="00CD5B56" w:rsidP="00294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2" w:type="dxa"/>
          </w:tcPr>
          <w:p w:rsidR="00CD5B56" w:rsidRPr="00B10565" w:rsidRDefault="00B72C68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259,2</w:t>
            </w:r>
          </w:p>
        </w:tc>
        <w:tc>
          <w:tcPr>
            <w:tcW w:w="1452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255,2</w:t>
            </w:r>
          </w:p>
        </w:tc>
        <w:tc>
          <w:tcPr>
            <w:tcW w:w="1418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287,1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B10565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242" w:type="dxa"/>
          </w:tcPr>
          <w:p w:rsidR="00CD5B56" w:rsidRPr="00B10565" w:rsidRDefault="00B72C6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258,2</w:t>
            </w:r>
          </w:p>
        </w:tc>
        <w:tc>
          <w:tcPr>
            <w:tcW w:w="1452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254,2</w:t>
            </w:r>
          </w:p>
        </w:tc>
        <w:tc>
          <w:tcPr>
            <w:tcW w:w="1418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286,1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B10565" w:rsidRDefault="00CD5B56" w:rsidP="00B72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B72C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 w:rsidR="00B72C68">
              <w:rPr>
                <w:rFonts w:ascii="Times New Roman" w:hAnsi="Times New Roman" w:cs="Times New Roman"/>
                <w:sz w:val="24"/>
                <w:szCs w:val="24"/>
              </w:rPr>
              <w:t>, ремонт автомобильных дорог и инженерных сооружений на них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CD5B56" w:rsidRPr="00B10565" w:rsidRDefault="001B1BC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1452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254,2</w:t>
            </w:r>
          </w:p>
        </w:tc>
        <w:tc>
          <w:tcPr>
            <w:tcW w:w="1418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286,1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BD4E3E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3E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242" w:type="dxa"/>
          </w:tcPr>
          <w:p w:rsidR="00CD5B56" w:rsidRPr="00BD4E3E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52" w:type="dxa"/>
          </w:tcPr>
          <w:p w:rsidR="00CD5B56" w:rsidRPr="00BD4E3E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CD5B56" w:rsidRPr="00BD4E3E" w:rsidRDefault="002F68EE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D5B5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CD230E" w:rsidRDefault="00CD5B5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«Развитие малого и среднего предпринимательства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 </w:t>
            </w:r>
          </w:p>
        </w:tc>
        <w:tc>
          <w:tcPr>
            <w:tcW w:w="1242" w:type="dxa"/>
          </w:tcPr>
          <w:p w:rsidR="00CD5B56" w:rsidRPr="00CD230E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2" w:type="dxa"/>
          </w:tcPr>
          <w:p w:rsidR="00CD5B56" w:rsidRPr="00CD230E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CD5B56" w:rsidRPr="00CD230E" w:rsidRDefault="002F68EE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B5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313C98" w:rsidRDefault="00CD5B56" w:rsidP="00294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Жилищно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242" w:type="dxa"/>
          </w:tcPr>
          <w:p w:rsidR="00CD5B56" w:rsidRPr="00313C98" w:rsidRDefault="001B1BC6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131,6</w:t>
            </w:r>
          </w:p>
        </w:tc>
        <w:tc>
          <w:tcPr>
            <w:tcW w:w="1452" w:type="dxa"/>
          </w:tcPr>
          <w:p w:rsidR="00CD5B56" w:rsidRDefault="00F74D58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194,9</w:t>
            </w:r>
          </w:p>
        </w:tc>
        <w:tc>
          <w:tcPr>
            <w:tcW w:w="1418" w:type="dxa"/>
          </w:tcPr>
          <w:p w:rsidR="00CD5B56" w:rsidRDefault="00F74D58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194,9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-жилищное хозяйство</w:t>
            </w:r>
          </w:p>
        </w:tc>
        <w:tc>
          <w:tcPr>
            <w:tcW w:w="1242" w:type="dxa"/>
          </w:tcPr>
          <w:p w:rsidR="00CD5B56" w:rsidRDefault="001B1BC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5,7</w:t>
            </w:r>
          </w:p>
        </w:tc>
        <w:tc>
          <w:tcPr>
            <w:tcW w:w="1452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5,7</w:t>
            </w:r>
          </w:p>
        </w:tc>
        <w:tc>
          <w:tcPr>
            <w:tcW w:w="1418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5,7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F864AA" w:rsidRDefault="00CD5B56" w:rsidP="001B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«Обеспечение</w:t>
            </w:r>
            <w:r w:rsidR="001B1BC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области жилищно-коммунального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CD5B56" w:rsidRPr="00F864AA" w:rsidRDefault="001B1BC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52" w:type="dxa"/>
          </w:tcPr>
          <w:p w:rsidR="00CD5B56" w:rsidRPr="00F864AA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B5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</w:tcPr>
          <w:p w:rsidR="00CD5B56" w:rsidRPr="007743CB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313C98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-коммунальное хозяйство</w:t>
            </w:r>
          </w:p>
        </w:tc>
        <w:tc>
          <w:tcPr>
            <w:tcW w:w="1242" w:type="dxa"/>
          </w:tcPr>
          <w:p w:rsidR="00CD5B56" w:rsidRPr="00313C98" w:rsidRDefault="001B1BC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125,9</w:t>
            </w:r>
          </w:p>
        </w:tc>
        <w:tc>
          <w:tcPr>
            <w:tcW w:w="1452" w:type="dxa"/>
          </w:tcPr>
          <w:p w:rsidR="00CD5B56" w:rsidRDefault="00F74D5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189,2</w:t>
            </w:r>
          </w:p>
        </w:tc>
        <w:tc>
          <w:tcPr>
            <w:tcW w:w="1418" w:type="dxa"/>
          </w:tcPr>
          <w:p w:rsidR="00CD5B56" w:rsidRDefault="00F74D58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189,2</w:t>
            </w:r>
          </w:p>
        </w:tc>
      </w:tr>
      <w:tr w:rsidR="001B1BC6" w:rsidRPr="00B10565" w:rsidTr="00294695">
        <w:tc>
          <w:tcPr>
            <w:tcW w:w="6521" w:type="dxa"/>
          </w:tcPr>
          <w:p w:rsidR="001B1BC6" w:rsidRDefault="001B1BC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«Обеспечение мероприятий в области жилищно-коммунального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42" w:type="dxa"/>
          </w:tcPr>
          <w:p w:rsidR="001B1BC6" w:rsidRDefault="001B1BC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52" w:type="dxa"/>
          </w:tcPr>
          <w:p w:rsidR="001B1BC6" w:rsidRDefault="00F74D58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418" w:type="dxa"/>
          </w:tcPr>
          <w:p w:rsidR="001B1BC6" w:rsidRDefault="00F74D58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313C98" w:rsidRDefault="00CD5B5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Вяземского района Смоленской области» </w:t>
            </w:r>
          </w:p>
        </w:tc>
        <w:tc>
          <w:tcPr>
            <w:tcW w:w="1242" w:type="dxa"/>
          </w:tcPr>
          <w:p w:rsidR="00CD5B56" w:rsidRPr="00313C98" w:rsidRDefault="001B1BC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1452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418" w:type="dxa"/>
          </w:tcPr>
          <w:p w:rsidR="00CD5B56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</w:tr>
      <w:tr w:rsidR="001B1BC6" w:rsidRPr="00B10565" w:rsidTr="00294695">
        <w:tc>
          <w:tcPr>
            <w:tcW w:w="6521" w:type="dxa"/>
          </w:tcPr>
          <w:p w:rsidR="001B1BC6" w:rsidRPr="00B345C7" w:rsidRDefault="001B1BC6" w:rsidP="00294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242" w:type="dxa"/>
          </w:tcPr>
          <w:p w:rsidR="001B1BC6" w:rsidRDefault="00612747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452" w:type="dxa"/>
          </w:tcPr>
          <w:p w:rsidR="001B1BC6" w:rsidRDefault="00294695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418" w:type="dxa"/>
          </w:tcPr>
          <w:p w:rsidR="001B1BC6" w:rsidRDefault="00294695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1B1BC6" w:rsidRPr="00B10565" w:rsidTr="00294695">
        <w:tc>
          <w:tcPr>
            <w:tcW w:w="6521" w:type="dxa"/>
          </w:tcPr>
          <w:p w:rsidR="00612747" w:rsidRDefault="00612747" w:rsidP="00612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1B1BC6" w:rsidRPr="00B345C7" w:rsidRDefault="00612747" w:rsidP="00612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9D9">
              <w:rPr>
                <w:rFonts w:ascii="Times New Roman" w:hAnsi="Times New Roman" w:cs="Times New Roman"/>
                <w:i/>
                <w:sz w:val="24"/>
                <w:szCs w:val="24"/>
              </w:rPr>
              <w:t>- пенсионное обеспечение</w:t>
            </w:r>
          </w:p>
        </w:tc>
        <w:tc>
          <w:tcPr>
            <w:tcW w:w="1242" w:type="dxa"/>
          </w:tcPr>
          <w:p w:rsidR="001B1BC6" w:rsidRPr="00612747" w:rsidRDefault="00612747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612747" w:rsidRPr="00612747" w:rsidRDefault="00612747" w:rsidP="00294695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2747">
              <w:rPr>
                <w:rFonts w:ascii="Times New Roman" w:hAnsi="Times New Roman" w:cs="Times New Roman"/>
                <w:i/>
                <w:sz w:val="24"/>
                <w:szCs w:val="24"/>
              </w:rPr>
              <w:t>59,5</w:t>
            </w:r>
          </w:p>
        </w:tc>
        <w:tc>
          <w:tcPr>
            <w:tcW w:w="1452" w:type="dxa"/>
          </w:tcPr>
          <w:p w:rsidR="001B1BC6" w:rsidRPr="00294695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4695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94695" w:rsidRPr="00294695" w:rsidRDefault="00294695" w:rsidP="00294695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695">
              <w:rPr>
                <w:rFonts w:ascii="Times New Roman" w:hAnsi="Times New Roman" w:cs="Times New Roman"/>
                <w:i/>
                <w:sz w:val="24"/>
                <w:szCs w:val="24"/>
              </w:rPr>
              <w:t>59,5</w:t>
            </w:r>
          </w:p>
        </w:tc>
        <w:tc>
          <w:tcPr>
            <w:tcW w:w="1418" w:type="dxa"/>
          </w:tcPr>
          <w:p w:rsidR="001B1BC6" w:rsidRPr="00294695" w:rsidRDefault="00294695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4695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94695" w:rsidRPr="00294695" w:rsidRDefault="00294695" w:rsidP="00294695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695">
              <w:rPr>
                <w:rFonts w:ascii="Times New Roman" w:hAnsi="Times New Roman" w:cs="Times New Roman"/>
                <w:i/>
                <w:sz w:val="24"/>
                <w:szCs w:val="24"/>
              </w:rPr>
              <w:t>59,5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B345C7" w:rsidRDefault="00CD5B56" w:rsidP="00294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C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2" w:type="dxa"/>
          </w:tcPr>
          <w:p w:rsidR="00CD5B56" w:rsidRPr="00B345C7" w:rsidRDefault="00612747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452" w:type="dxa"/>
          </w:tcPr>
          <w:p w:rsidR="00CD5B56" w:rsidRDefault="00612747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418" w:type="dxa"/>
          </w:tcPr>
          <w:p w:rsidR="00CD5B56" w:rsidRDefault="00612747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CD5B56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AA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бюджета поселения на осуществление передачи полномочий по кассовому обслуживанию исполнения расходной части местного бюджета</w:t>
            </w:r>
          </w:p>
          <w:p w:rsidR="00CD5B56" w:rsidRPr="00E561C2" w:rsidRDefault="00CD5B56" w:rsidP="002946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C2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ции и деятельности Контрольно-</w:t>
            </w:r>
            <w:r w:rsidRPr="00E561C2">
              <w:rPr>
                <w:rFonts w:ascii="Times New Roman" w:hAnsi="Times New Roman" w:cs="Times New Roman"/>
                <w:i/>
                <w:sz w:val="24"/>
                <w:szCs w:val="24"/>
              </w:rPr>
              <w:t>ревизионной комиссии</w:t>
            </w:r>
          </w:p>
        </w:tc>
        <w:tc>
          <w:tcPr>
            <w:tcW w:w="1242" w:type="dxa"/>
          </w:tcPr>
          <w:p w:rsidR="00CD5B56" w:rsidRDefault="00612747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Pr="00E561C2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C2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Pr="00E561C2" w:rsidRDefault="00612747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16,5</w:t>
            </w:r>
          </w:p>
        </w:tc>
        <w:tc>
          <w:tcPr>
            <w:tcW w:w="1452" w:type="dxa"/>
          </w:tcPr>
          <w:p w:rsidR="00CD5B56" w:rsidRDefault="00612747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Pr="007743CB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  <w:r w:rsidR="0061274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CD5B56" w:rsidRPr="007743CB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5B56" w:rsidRPr="007743CB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5B56" w:rsidRPr="00B345C7" w:rsidRDefault="00612747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16,5</w:t>
            </w:r>
          </w:p>
        </w:tc>
        <w:tc>
          <w:tcPr>
            <w:tcW w:w="1418" w:type="dxa"/>
          </w:tcPr>
          <w:p w:rsidR="00CD5B56" w:rsidRDefault="00612747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Default="00CD5B56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B56" w:rsidRPr="007743CB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3CB"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  <w:r w:rsidR="0061274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CD5B56" w:rsidRPr="007743CB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5B56" w:rsidRPr="007743CB" w:rsidRDefault="00CD5B56" w:rsidP="002946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5B56" w:rsidRPr="00B345C7" w:rsidRDefault="00612747" w:rsidP="00294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16,5</w:t>
            </w:r>
          </w:p>
        </w:tc>
      </w:tr>
      <w:tr w:rsidR="00CD5B56" w:rsidRPr="00B10565" w:rsidTr="00294695">
        <w:tc>
          <w:tcPr>
            <w:tcW w:w="6521" w:type="dxa"/>
          </w:tcPr>
          <w:p w:rsidR="00CD5B56" w:rsidRPr="00E40705" w:rsidRDefault="00CD5B56" w:rsidP="00294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7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2" w:type="dxa"/>
          </w:tcPr>
          <w:p w:rsidR="00CD5B56" w:rsidRPr="00E40705" w:rsidRDefault="00612747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2008,7</w:t>
            </w:r>
          </w:p>
        </w:tc>
        <w:tc>
          <w:tcPr>
            <w:tcW w:w="1452" w:type="dxa"/>
          </w:tcPr>
          <w:p w:rsidR="00CD5B56" w:rsidRPr="00E40705" w:rsidRDefault="00612747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2067,1</w:t>
            </w:r>
          </w:p>
        </w:tc>
        <w:tc>
          <w:tcPr>
            <w:tcW w:w="1418" w:type="dxa"/>
          </w:tcPr>
          <w:p w:rsidR="00CD5B56" w:rsidRPr="00E40705" w:rsidRDefault="00612747" w:rsidP="002946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2126,9</w:t>
            </w:r>
          </w:p>
        </w:tc>
      </w:tr>
    </w:tbl>
    <w:p w:rsidR="00CD5B56" w:rsidRDefault="00CD5B56" w:rsidP="00CD5B56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Проектом</w:t>
      </w:r>
      <w:r w:rsidRPr="00C16599">
        <w:rPr>
          <w:color w:val="000000"/>
          <w:sz w:val="28"/>
          <w:szCs w:val="28"/>
        </w:rPr>
        <w:t xml:space="preserve"> решения </w:t>
      </w:r>
      <w:r w:rsidRPr="00C16599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Pr="00C16599">
        <w:rPr>
          <w:rStyle w:val="apple-converted-space"/>
          <w:color w:val="000000"/>
          <w:sz w:val="28"/>
          <w:szCs w:val="28"/>
        </w:rPr>
        <w:t> </w:t>
      </w:r>
      <w:r w:rsidRPr="00C16599">
        <w:rPr>
          <w:color w:val="000000"/>
          <w:sz w:val="28"/>
          <w:szCs w:val="28"/>
        </w:rPr>
        <w:t>на 201</w:t>
      </w:r>
      <w:r w:rsidR="00FD773F">
        <w:rPr>
          <w:color w:val="000000"/>
          <w:sz w:val="28"/>
          <w:szCs w:val="28"/>
        </w:rPr>
        <w:t>7</w:t>
      </w:r>
      <w:r w:rsidRPr="00C16599">
        <w:rPr>
          <w:color w:val="000000"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планируется</w:t>
      </w:r>
      <w:r w:rsidRPr="00C16599">
        <w:rPr>
          <w:color w:val="000000"/>
          <w:sz w:val="28"/>
          <w:szCs w:val="28"/>
        </w:rPr>
        <w:t xml:space="preserve"> в объеме </w:t>
      </w:r>
      <w:r w:rsidR="00B517CD">
        <w:rPr>
          <w:color w:val="000000"/>
          <w:sz w:val="28"/>
          <w:szCs w:val="28"/>
        </w:rPr>
        <w:t>2008,7</w:t>
      </w:r>
      <w:r w:rsidRPr="00C16599">
        <w:rPr>
          <w:color w:val="000000"/>
          <w:sz w:val="28"/>
          <w:szCs w:val="28"/>
        </w:rPr>
        <w:t xml:space="preserve"> тыс. рублей</w:t>
      </w:r>
      <w:r w:rsidR="00FD773F">
        <w:rPr>
          <w:color w:val="000000"/>
          <w:sz w:val="28"/>
          <w:szCs w:val="28"/>
        </w:rPr>
        <w:t xml:space="preserve">, на 2018 год в объеме </w:t>
      </w:r>
      <w:r w:rsidR="00B517CD">
        <w:rPr>
          <w:color w:val="000000"/>
          <w:sz w:val="28"/>
          <w:szCs w:val="28"/>
        </w:rPr>
        <w:t>2067,1</w:t>
      </w:r>
      <w:r w:rsidR="00FD773F">
        <w:rPr>
          <w:color w:val="000000"/>
          <w:sz w:val="28"/>
          <w:szCs w:val="28"/>
        </w:rPr>
        <w:t xml:space="preserve"> тыс. рублей, на 2019 год в объеме </w:t>
      </w:r>
      <w:r w:rsidR="00B517CD">
        <w:rPr>
          <w:color w:val="000000"/>
          <w:sz w:val="28"/>
          <w:szCs w:val="28"/>
        </w:rPr>
        <w:t>2126,9</w:t>
      </w:r>
      <w:r w:rsidR="00FD773F">
        <w:rPr>
          <w:color w:val="000000"/>
          <w:sz w:val="28"/>
          <w:szCs w:val="28"/>
        </w:rPr>
        <w:t xml:space="preserve"> тыс. рублей</w:t>
      </w:r>
      <w:r w:rsidRPr="00C16599">
        <w:rPr>
          <w:color w:val="000000"/>
          <w:sz w:val="28"/>
          <w:szCs w:val="28"/>
        </w:rPr>
        <w:t xml:space="preserve">. 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proofErr w:type="gramStart"/>
      <w:r w:rsidRPr="00C16599">
        <w:rPr>
          <w:sz w:val="28"/>
          <w:szCs w:val="28"/>
        </w:rPr>
        <w:t>Расходы бюджета поселения на 201</w:t>
      </w:r>
      <w:r w:rsidR="00FD773F">
        <w:rPr>
          <w:sz w:val="28"/>
          <w:szCs w:val="28"/>
        </w:rPr>
        <w:t>7</w:t>
      </w:r>
      <w:r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 xml:space="preserve">и на плановый период 2018 и 2019 годов </w:t>
      </w:r>
      <w:r>
        <w:rPr>
          <w:sz w:val="28"/>
          <w:szCs w:val="28"/>
        </w:rPr>
        <w:t>спланированы</w:t>
      </w:r>
      <w:r w:rsidRPr="00C16599">
        <w:rPr>
          <w:sz w:val="28"/>
          <w:szCs w:val="28"/>
        </w:rPr>
        <w:t xml:space="preserve"> с распределением бюджетных ассигнований по разделам, подразделам, целевым статьям, муниципальным программа и непрограммным направлениям деятельности и видам расходов функциональной классификации расходов бюджетов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</w:t>
      </w:r>
      <w:proofErr w:type="gramEnd"/>
      <w:r w:rsidRPr="00C16599">
        <w:rPr>
          <w:sz w:val="28"/>
          <w:szCs w:val="28"/>
        </w:rPr>
        <w:t xml:space="preserve"> </w:t>
      </w:r>
      <w:proofErr w:type="gramStart"/>
      <w:r w:rsidRPr="00C16599">
        <w:rPr>
          <w:sz w:val="28"/>
          <w:szCs w:val="28"/>
        </w:rPr>
        <w:t>05.10.2015 года).</w:t>
      </w:r>
      <w:proofErr w:type="gramEnd"/>
      <w:r w:rsidRPr="00C16599">
        <w:rPr>
          <w:sz w:val="28"/>
          <w:szCs w:val="28"/>
        </w:rPr>
        <w:t xml:space="preserve"> Главным распорядителем средств бюджета поселения определена Администрация поселения.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t>Распределение расходов (в пределах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</w:t>
      </w:r>
      <w:r>
        <w:rPr>
          <w:sz w:val="28"/>
          <w:szCs w:val="28"/>
        </w:rPr>
        <w:t xml:space="preserve">при планировании бюджета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C16599">
        <w:rPr>
          <w:sz w:val="28"/>
          <w:szCs w:val="28"/>
        </w:rPr>
        <w:t xml:space="preserve"> </w:t>
      </w:r>
      <w:r w:rsidRPr="00C16599">
        <w:rPr>
          <w:sz w:val="28"/>
          <w:szCs w:val="28"/>
        </w:rPr>
        <w:t>не установлено.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t>Проверен</w:t>
      </w:r>
      <w:r>
        <w:rPr>
          <w:sz w:val="28"/>
          <w:szCs w:val="28"/>
        </w:rPr>
        <w:t>о</w:t>
      </w:r>
      <w:r w:rsidRPr="00C16599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е</w:t>
      </w:r>
      <w:r w:rsidRPr="00C16599">
        <w:rPr>
          <w:sz w:val="28"/>
          <w:szCs w:val="28"/>
        </w:rPr>
        <w:t xml:space="preserve"> расходов на содержание Администрации поселения. </w:t>
      </w:r>
      <w:r>
        <w:rPr>
          <w:sz w:val="28"/>
          <w:szCs w:val="28"/>
        </w:rPr>
        <w:t>Н</w:t>
      </w:r>
      <w:r w:rsidRPr="00C16599">
        <w:rPr>
          <w:sz w:val="28"/>
          <w:szCs w:val="28"/>
        </w:rPr>
        <w:t>еэффективных и необоснованных расходов  не установлено.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917559">
        <w:rPr>
          <w:sz w:val="28"/>
          <w:szCs w:val="28"/>
        </w:rPr>
        <w:t xml:space="preserve">Расходы на оплату труда в бюджете поселения </w:t>
      </w:r>
      <w:r w:rsidR="00382CF3" w:rsidRPr="00C16599">
        <w:rPr>
          <w:sz w:val="28"/>
          <w:szCs w:val="28"/>
        </w:rPr>
        <w:t>на 201</w:t>
      </w:r>
      <w:r w:rsidR="00382CF3">
        <w:rPr>
          <w:sz w:val="28"/>
          <w:szCs w:val="28"/>
        </w:rPr>
        <w:t>7</w:t>
      </w:r>
      <w:r w:rsidR="00382CF3" w:rsidRPr="00C16599">
        <w:rPr>
          <w:sz w:val="28"/>
          <w:szCs w:val="28"/>
        </w:rPr>
        <w:t xml:space="preserve"> год </w:t>
      </w:r>
      <w:r w:rsidR="00382CF3">
        <w:rPr>
          <w:sz w:val="28"/>
          <w:szCs w:val="28"/>
        </w:rPr>
        <w:t>и на плановый период 2018 и 2019 годов</w:t>
      </w:r>
      <w:r w:rsidR="00382CF3" w:rsidRPr="00917559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предусмотрены в сумме </w:t>
      </w:r>
      <w:r w:rsidR="0070206C">
        <w:rPr>
          <w:sz w:val="28"/>
          <w:szCs w:val="28"/>
        </w:rPr>
        <w:t>1249,3</w:t>
      </w:r>
      <w:r w:rsidRPr="00917559">
        <w:rPr>
          <w:sz w:val="28"/>
          <w:szCs w:val="28"/>
        </w:rPr>
        <w:t xml:space="preserve"> тыс. рублей (с начислениями), из них </w:t>
      </w:r>
      <w:r w:rsidR="0070206C">
        <w:rPr>
          <w:sz w:val="28"/>
          <w:szCs w:val="28"/>
        </w:rPr>
        <w:t>441,9</w:t>
      </w:r>
      <w:r>
        <w:rPr>
          <w:sz w:val="28"/>
          <w:szCs w:val="28"/>
        </w:rPr>
        <w:t xml:space="preserve"> тыс. рублей</w:t>
      </w:r>
      <w:r w:rsidRPr="00917559">
        <w:rPr>
          <w:sz w:val="28"/>
          <w:szCs w:val="28"/>
        </w:rPr>
        <w:t xml:space="preserve"> на выплат</w:t>
      </w:r>
      <w:r>
        <w:rPr>
          <w:sz w:val="28"/>
          <w:szCs w:val="28"/>
        </w:rPr>
        <w:t>ы</w:t>
      </w:r>
      <w:r w:rsidRPr="00917559">
        <w:rPr>
          <w:sz w:val="28"/>
          <w:szCs w:val="28"/>
        </w:rPr>
        <w:t xml:space="preserve"> Главе муниципального образования (с начислениями) и </w:t>
      </w:r>
      <w:r w:rsidR="0070206C">
        <w:rPr>
          <w:sz w:val="28"/>
          <w:szCs w:val="28"/>
        </w:rPr>
        <w:t>807,4</w:t>
      </w:r>
      <w:r w:rsidR="00382CF3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на выплаты</w:t>
      </w:r>
      <w:r w:rsidRPr="00917559">
        <w:rPr>
          <w:sz w:val="28"/>
          <w:szCs w:val="28"/>
        </w:rPr>
        <w:t xml:space="preserve"> </w:t>
      </w:r>
      <w:r w:rsidR="00382CF3">
        <w:rPr>
          <w:sz w:val="28"/>
          <w:szCs w:val="28"/>
        </w:rPr>
        <w:t xml:space="preserve">сотрудникам </w:t>
      </w:r>
      <w:r>
        <w:rPr>
          <w:sz w:val="28"/>
          <w:szCs w:val="28"/>
        </w:rPr>
        <w:t xml:space="preserve">Администрации </w:t>
      </w:r>
      <w:r w:rsidRPr="00917559">
        <w:rPr>
          <w:sz w:val="28"/>
          <w:szCs w:val="28"/>
        </w:rPr>
        <w:t xml:space="preserve">поселения (с начислениями). </w:t>
      </w:r>
    </w:p>
    <w:p w:rsidR="00DD059B" w:rsidRPr="00E40705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026634">
        <w:rPr>
          <w:sz w:val="28"/>
          <w:szCs w:val="28"/>
        </w:rPr>
        <w:t>Формирование</w:t>
      </w:r>
      <w:r w:rsidRPr="00917559">
        <w:rPr>
          <w:sz w:val="28"/>
          <w:szCs w:val="28"/>
        </w:rPr>
        <w:t xml:space="preserve"> </w:t>
      </w:r>
      <w:r w:rsidR="0070206C">
        <w:rPr>
          <w:sz w:val="28"/>
          <w:szCs w:val="28"/>
        </w:rPr>
        <w:t xml:space="preserve">основных </w:t>
      </w:r>
      <w:r w:rsidRPr="00917559">
        <w:rPr>
          <w:sz w:val="28"/>
          <w:szCs w:val="28"/>
        </w:rPr>
        <w:t xml:space="preserve">расходов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917559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произведено в рамках </w:t>
      </w:r>
      <w:r w:rsidR="008F42EE">
        <w:rPr>
          <w:sz w:val="28"/>
          <w:szCs w:val="28"/>
        </w:rPr>
        <w:t>муниципальных программ</w:t>
      </w:r>
      <w:r w:rsidRPr="00917559">
        <w:rPr>
          <w:sz w:val="28"/>
          <w:szCs w:val="28"/>
        </w:rPr>
        <w:t xml:space="preserve"> Администраци</w:t>
      </w:r>
      <w:r w:rsidR="008F42EE">
        <w:rPr>
          <w:sz w:val="28"/>
          <w:szCs w:val="28"/>
        </w:rPr>
        <w:t>и</w:t>
      </w:r>
      <w:r w:rsidRPr="00917559">
        <w:rPr>
          <w:sz w:val="28"/>
          <w:szCs w:val="28"/>
        </w:rPr>
        <w:t xml:space="preserve"> поселения, а именно:</w:t>
      </w:r>
    </w:p>
    <w:p w:rsidR="00BA1D7E" w:rsidRDefault="00DD059B" w:rsidP="00BA1D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 </w:t>
      </w:r>
      <w:r w:rsidR="00BA1D7E" w:rsidRPr="00E056A9">
        <w:rPr>
          <w:rFonts w:ascii="Times New Roman" w:hAnsi="Times New Roman" w:cs="Times New Roman"/>
          <w:sz w:val="28"/>
          <w:szCs w:val="28"/>
        </w:rPr>
        <w:t>- муниципальн</w:t>
      </w:r>
      <w:r w:rsidR="00BA1D7E">
        <w:rPr>
          <w:rFonts w:ascii="Times New Roman" w:hAnsi="Times New Roman" w:cs="Times New Roman"/>
          <w:sz w:val="28"/>
          <w:szCs w:val="28"/>
        </w:rPr>
        <w:t>ая</w:t>
      </w:r>
      <w:r w:rsidR="00BA1D7E" w:rsidRPr="00E056A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A1D7E">
        <w:rPr>
          <w:rFonts w:ascii="Times New Roman" w:hAnsi="Times New Roman" w:cs="Times New Roman"/>
          <w:sz w:val="28"/>
          <w:szCs w:val="28"/>
        </w:rPr>
        <w:t>а</w:t>
      </w:r>
      <w:r w:rsidR="00BA1D7E" w:rsidRPr="00E056A9">
        <w:rPr>
          <w:rFonts w:ascii="Times New Roman" w:hAnsi="Times New Roman" w:cs="Times New Roman"/>
          <w:sz w:val="28"/>
          <w:szCs w:val="28"/>
        </w:rPr>
        <w:t xml:space="preserve"> «</w:t>
      </w:r>
      <w:r w:rsidR="00BA1D7E">
        <w:rPr>
          <w:rFonts w:ascii="Times New Roman" w:hAnsi="Times New Roman" w:cs="Times New Roman"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BA1D7E">
        <w:rPr>
          <w:rFonts w:ascii="Times New Roman" w:hAnsi="Times New Roman" w:cs="Times New Roman"/>
          <w:sz w:val="28"/>
          <w:szCs w:val="28"/>
        </w:rPr>
        <w:t>Юшковском</w:t>
      </w:r>
      <w:proofErr w:type="spellEnd"/>
      <w:r w:rsidR="00BA1D7E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на 2015-2017 годы</w:t>
      </w:r>
      <w:r w:rsidR="00BA1D7E" w:rsidRPr="00E056A9">
        <w:rPr>
          <w:rFonts w:ascii="Times New Roman" w:hAnsi="Times New Roman" w:cs="Times New Roman"/>
          <w:sz w:val="28"/>
          <w:szCs w:val="28"/>
        </w:rPr>
        <w:t>»</w:t>
      </w:r>
      <w:r w:rsidR="00BA1D7E" w:rsidRPr="002D56F5">
        <w:rPr>
          <w:rFonts w:ascii="Times New Roman" w:hAnsi="Times New Roman" w:cs="Times New Roman"/>
          <w:sz w:val="28"/>
          <w:szCs w:val="28"/>
        </w:rPr>
        <w:t xml:space="preserve"> </w:t>
      </w:r>
      <w:r w:rsidR="00BA1D7E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proofErr w:type="gramStart"/>
      <w:r w:rsidR="00BA1D7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BA1D7E"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на 2017 год в сумме 986,4 тыс. рублей, на 2018 год в сумме 985,5 тыс. рублей, на 2019 год в сумме 960,3 тыс. рублей;</w:t>
      </w:r>
    </w:p>
    <w:p w:rsidR="00BA1D7E" w:rsidRPr="00803EDF" w:rsidRDefault="00803EDF" w:rsidP="00803ED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EDF">
        <w:rPr>
          <w:rFonts w:ascii="Times New Roman" w:hAnsi="Times New Roman" w:cs="Times New Roman"/>
          <w:b/>
          <w:sz w:val="28"/>
          <w:szCs w:val="28"/>
        </w:rPr>
        <w:t>Замечание: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D7E" w:rsidRPr="00803EDF">
        <w:rPr>
          <w:rFonts w:ascii="Times New Roman" w:hAnsi="Times New Roman" w:cs="Times New Roman"/>
          <w:i/>
          <w:sz w:val="28"/>
          <w:szCs w:val="28"/>
        </w:rPr>
        <w:t>В представленном паспорте программы отсутствует плановый период 2018 и 2019 годов</w:t>
      </w:r>
      <w:r w:rsidRPr="00803EDF">
        <w:rPr>
          <w:rFonts w:ascii="Times New Roman" w:hAnsi="Times New Roman" w:cs="Times New Roman"/>
          <w:i/>
          <w:sz w:val="28"/>
          <w:szCs w:val="28"/>
        </w:rPr>
        <w:t xml:space="preserve"> и соответственно объемы финансирования</w:t>
      </w:r>
      <w:r w:rsidR="00BA1D7E" w:rsidRPr="00803EDF">
        <w:rPr>
          <w:rFonts w:ascii="Times New Roman" w:hAnsi="Times New Roman" w:cs="Times New Roman"/>
          <w:i/>
          <w:sz w:val="28"/>
          <w:szCs w:val="28"/>
        </w:rPr>
        <w:t xml:space="preserve">, однако </w:t>
      </w:r>
      <w:r w:rsidRPr="00803EDF">
        <w:rPr>
          <w:rFonts w:ascii="Times New Roman" w:hAnsi="Times New Roman" w:cs="Times New Roman"/>
          <w:i/>
          <w:sz w:val="28"/>
          <w:szCs w:val="28"/>
        </w:rPr>
        <w:t>плановый период</w:t>
      </w:r>
      <w:r w:rsidR="00BA1D7E" w:rsidRPr="00803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3EDF">
        <w:rPr>
          <w:rFonts w:ascii="Times New Roman" w:hAnsi="Times New Roman" w:cs="Times New Roman"/>
          <w:i/>
          <w:sz w:val="28"/>
          <w:szCs w:val="28"/>
        </w:rPr>
        <w:t xml:space="preserve">и объемы финансирования </w:t>
      </w:r>
      <w:r w:rsidR="00BA1D7E" w:rsidRPr="00803EDF">
        <w:rPr>
          <w:rFonts w:ascii="Times New Roman" w:hAnsi="Times New Roman" w:cs="Times New Roman"/>
          <w:i/>
          <w:sz w:val="28"/>
          <w:szCs w:val="28"/>
        </w:rPr>
        <w:t>предусмотрен</w:t>
      </w:r>
      <w:r w:rsidRPr="00803EDF">
        <w:rPr>
          <w:rFonts w:ascii="Times New Roman" w:hAnsi="Times New Roman" w:cs="Times New Roman"/>
          <w:i/>
          <w:sz w:val="28"/>
          <w:szCs w:val="28"/>
        </w:rPr>
        <w:t>ы</w:t>
      </w:r>
      <w:r w:rsidR="00BA1D7E" w:rsidRPr="00803EDF">
        <w:rPr>
          <w:rFonts w:ascii="Times New Roman" w:hAnsi="Times New Roman" w:cs="Times New Roman"/>
          <w:i/>
          <w:sz w:val="28"/>
          <w:szCs w:val="28"/>
        </w:rPr>
        <w:t xml:space="preserve"> по данной программе в проекте решения о бюджете поселения.</w:t>
      </w:r>
    </w:p>
    <w:p w:rsidR="00F14782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6A9">
        <w:rPr>
          <w:rFonts w:ascii="Times New Roman" w:hAnsi="Times New Roman" w:cs="Times New Roman"/>
          <w:sz w:val="28"/>
          <w:szCs w:val="28"/>
        </w:rPr>
        <w:t>-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56A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6A9">
        <w:rPr>
          <w:rFonts w:ascii="Times New Roman" w:hAnsi="Times New Roman" w:cs="Times New Roman"/>
          <w:sz w:val="28"/>
          <w:szCs w:val="28"/>
        </w:rPr>
        <w:t xml:space="preserve"> «</w:t>
      </w:r>
      <w:r w:rsidR="00803EDF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</w:t>
      </w:r>
      <w:r w:rsidR="00980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980C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14782">
        <w:rPr>
          <w:rFonts w:ascii="Times New Roman" w:hAnsi="Times New Roman" w:cs="Times New Roman"/>
          <w:sz w:val="28"/>
          <w:szCs w:val="28"/>
        </w:rPr>
        <w:t>на 201</w:t>
      </w:r>
      <w:r w:rsidR="00803EDF">
        <w:rPr>
          <w:rFonts w:ascii="Times New Roman" w:hAnsi="Times New Roman" w:cs="Times New Roman"/>
          <w:sz w:val="28"/>
          <w:szCs w:val="28"/>
        </w:rPr>
        <w:t>6</w:t>
      </w:r>
      <w:r w:rsidR="00F14782">
        <w:rPr>
          <w:rFonts w:ascii="Times New Roman" w:hAnsi="Times New Roman" w:cs="Times New Roman"/>
          <w:sz w:val="28"/>
          <w:szCs w:val="28"/>
        </w:rPr>
        <w:t>-201</w:t>
      </w:r>
      <w:r w:rsidR="00803EDF">
        <w:rPr>
          <w:rFonts w:ascii="Times New Roman" w:hAnsi="Times New Roman" w:cs="Times New Roman"/>
          <w:sz w:val="28"/>
          <w:szCs w:val="28"/>
        </w:rPr>
        <w:t>8</w:t>
      </w:r>
      <w:r w:rsidR="00F14782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E056A9">
        <w:rPr>
          <w:rFonts w:ascii="Times New Roman" w:hAnsi="Times New Roman" w:cs="Times New Roman"/>
          <w:sz w:val="28"/>
          <w:szCs w:val="28"/>
        </w:rPr>
        <w:t xml:space="preserve">» </w:t>
      </w:r>
      <w:r w:rsidR="00F14782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="00F14782">
        <w:rPr>
          <w:rFonts w:ascii="Times New Roman" w:hAnsi="Times New Roman" w:cs="Times New Roman"/>
          <w:sz w:val="28"/>
          <w:szCs w:val="28"/>
        </w:rPr>
        <w:lastRenderedPageBreak/>
        <w:t xml:space="preserve">объем финансирования </w:t>
      </w:r>
      <w:r w:rsidR="00980CBC">
        <w:rPr>
          <w:rFonts w:ascii="Times New Roman" w:hAnsi="Times New Roman" w:cs="Times New Roman"/>
          <w:sz w:val="28"/>
          <w:szCs w:val="28"/>
        </w:rPr>
        <w:t xml:space="preserve">согласно представленного проекта решения о бюджете </w:t>
      </w:r>
      <w:r w:rsidR="00803EDF">
        <w:rPr>
          <w:rFonts w:ascii="Times New Roman" w:hAnsi="Times New Roman" w:cs="Times New Roman"/>
          <w:sz w:val="28"/>
          <w:szCs w:val="28"/>
        </w:rPr>
        <w:t>на 2017 год в сумме 1</w:t>
      </w:r>
      <w:r w:rsidR="00F14782">
        <w:rPr>
          <w:rFonts w:ascii="Times New Roman" w:hAnsi="Times New Roman" w:cs="Times New Roman"/>
          <w:sz w:val="28"/>
          <w:szCs w:val="28"/>
        </w:rPr>
        <w:t>,0 тыс</w:t>
      </w:r>
      <w:r w:rsidR="00803EDF">
        <w:rPr>
          <w:rFonts w:ascii="Times New Roman" w:hAnsi="Times New Roman" w:cs="Times New Roman"/>
          <w:sz w:val="28"/>
          <w:szCs w:val="28"/>
        </w:rPr>
        <w:t>. рублей, на 2018 год в сумме 1</w:t>
      </w:r>
      <w:r w:rsidR="00F14782">
        <w:rPr>
          <w:rFonts w:ascii="Times New Roman" w:hAnsi="Times New Roman" w:cs="Times New Roman"/>
          <w:sz w:val="28"/>
          <w:szCs w:val="28"/>
        </w:rPr>
        <w:t>,0 тыс</w:t>
      </w:r>
      <w:r w:rsidR="00803EDF">
        <w:rPr>
          <w:rFonts w:ascii="Times New Roman" w:hAnsi="Times New Roman" w:cs="Times New Roman"/>
          <w:sz w:val="28"/>
          <w:szCs w:val="28"/>
        </w:rPr>
        <w:t>. рублей, на 2019 год в сумме 1</w:t>
      </w:r>
      <w:r w:rsidR="00F14782">
        <w:rPr>
          <w:rFonts w:ascii="Times New Roman" w:hAnsi="Times New Roman" w:cs="Times New Roman"/>
          <w:sz w:val="28"/>
          <w:szCs w:val="28"/>
        </w:rPr>
        <w:t>,0 тыс. рублей;</w:t>
      </w:r>
      <w:proofErr w:type="gramEnd"/>
    </w:p>
    <w:p w:rsidR="00F14782" w:rsidRPr="00803EDF" w:rsidRDefault="00803EDF" w:rsidP="00803ED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EDF">
        <w:rPr>
          <w:rFonts w:ascii="Times New Roman" w:hAnsi="Times New Roman" w:cs="Times New Roman"/>
          <w:b/>
          <w:sz w:val="28"/>
          <w:szCs w:val="28"/>
        </w:rPr>
        <w:t>Замечание: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DF">
        <w:rPr>
          <w:rFonts w:ascii="Times New Roman" w:hAnsi="Times New Roman" w:cs="Times New Roman"/>
          <w:i/>
          <w:sz w:val="28"/>
          <w:szCs w:val="28"/>
        </w:rPr>
        <w:t>В представленном паспорте программы отсутствует плановый период 2019 года и соответственно объемы финансирования, однако плановый период и объем финансирования на 2019 год предусмотрен по данной программе в проекте решения о бюджете поселения.</w:t>
      </w:r>
    </w:p>
    <w:p w:rsidR="00980CBC" w:rsidRDefault="00980CBC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="00803EDF">
        <w:rPr>
          <w:rFonts w:ascii="Times New Roman" w:hAnsi="Times New Roman" w:cs="Times New Roman"/>
          <w:sz w:val="28"/>
          <w:szCs w:val="28"/>
        </w:rPr>
        <w:t>Обеспечение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03E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803E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прогнозный объем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</w:t>
      </w:r>
      <w:r w:rsidR="00803EDF">
        <w:rPr>
          <w:rFonts w:ascii="Times New Roman" w:hAnsi="Times New Roman" w:cs="Times New Roman"/>
          <w:sz w:val="28"/>
          <w:szCs w:val="28"/>
        </w:rPr>
        <w:t>11,4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803EDF">
        <w:rPr>
          <w:rFonts w:ascii="Times New Roman" w:hAnsi="Times New Roman" w:cs="Times New Roman"/>
          <w:sz w:val="28"/>
          <w:szCs w:val="28"/>
        </w:rPr>
        <w:t>11,4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803EDF">
        <w:rPr>
          <w:rFonts w:ascii="Times New Roman" w:hAnsi="Times New Roman" w:cs="Times New Roman"/>
          <w:sz w:val="28"/>
          <w:szCs w:val="28"/>
        </w:rPr>
        <w:t>11,4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3EDF" w:rsidRPr="000F12C3" w:rsidRDefault="00803EDF" w:rsidP="000F12C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EDF">
        <w:rPr>
          <w:rFonts w:ascii="Times New Roman" w:hAnsi="Times New Roman" w:cs="Times New Roman"/>
          <w:b/>
          <w:sz w:val="28"/>
          <w:szCs w:val="28"/>
        </w:rPr>
        <w:t>Замечание: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DF">
        <w:rPr>
          <w:rFonts w:ascii="Times New Roman" w:hAnsi="Times New Roman" w:cs="Times New Roman"/>
          <w:i/>
          <w:sz w:val="28"/>
          <w:szCs w:val="28"/>
        </w:rPr>
        <w:t>В представленном паспорте программы отсутствует плановый период 2018 и 2019 годов и соответственно объемы финансирования, однако плановый период и объемы финансирования предусмотрены по данной программе в проекте решения о бюджете поселения.</w:t>
      </w:r>
    </w:p>
    <w:p w:rsidR="000F12C3" w:rsidRPr="000F12C3" w:rsidRDefault="007C3066" w:rsidP="007C3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="000F12C3">
        <w:rPr>
          <w:rFonts w:ascii="Times New Roman" w:hAnsi="Times New Roman" w:cs="Times New Roman"/>
          <w:sz w:val="28"/>
          <w:szCs w:val="28"/>
        </w:rPr>
        <w:t>Профилактика терроризма и экстремизма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0F12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0F12C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0F12C3">
        <w:rPr>
          <w:rFonts w:ascii="Times New Roman" w:hAnsi="Times New Roman" w:cs="Times New Roman"/>
          <w:sz w:val="28"/>
          <w:szCs w:val="28"/>
        </w:rPr>
        <w:t xml:space="preserve"> прогнозный объем финансирования </w:t>
      </w:r>
      <w:proofErr w:type="gramStart"/>
      <w:r w:rsidR="000F12C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0F12C3"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по данной программе на 2017, 2018 и 2019 годы </w:t>
      </w:r>
      <w:r w:rsidR="000F12C3" w:rsidRPr="000F12C3">
        <w:rPr>
          <w:rFonts w:ascii="Times New Roman" w:hAnsi="Times New Roman" w:cs="Times New Roman"/>
          <w:b/>
          <w:sz w:val="28"/>
          <w:szCs w:val="28"/>
        </w:rPr>
        <w:t>не предусмотрен</w:t>
      </w:r>
      <w:r w:rsidR="000F12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F12C3" w:rsidRPr="000F12C3">
        <w:rPr>
          <w:rFonts w:ascii="Times New Roman" w:hAnsi="Times New Roman" w:cs="Times New Roman"/>
          <w:sz w:val="28"/>
          <w:szCs w:val="28"/>
        </w:rPr>
        <w:t>как и сама муниципальная программа;</w:t>
      </w:r>
    </w:p>
    <w:p w:rsidR="007C3066" w:rsidRDefault="000F12C3" w:rsidP="000F12C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2C3">
        <w:rPr>
          <w:rFonts w:ascii="Times New Roman" w:hAnsi="Times New Roman" w:cs="Times New Roman"/>
          <w:b/>
          <w:sz w:val="28"/>
          <w:szCs w:val="28"/>
        </w:rPr>
        <w:t>Замечание: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066" w:rsidRPr="000F12C3">
        <w:rPr>
          <w:rFonts w:ascii="Times New Roman" w:hAnsi="Times New Roman" w:cs="Times New Roman"/>
          <w:i/>
          <w:sz w:val="28"/>
          <w:szCs w:val="28"/>
        </w:rPr>
        <w:t>прогнозный объем финансирования</w:t>
      </w:r>
      <w:r w:rsidRPr="000F12C3">
        <w:rPr>
          <w:rFonts w:ascii="Times New Roman" w:hAnsi="Times New Roman" w:cs="Times New Roman"/>
          <w:i/>
          <w:sz w:val="28"/>
          <w:szCs w:val="28"/>
        </w:rPr>
        <w:t xml:space="preserve"> по профилактике терроризма и экстремизма предусмотрен в</w:t>
      </w:r>
      <w:r w:rsidR="007C3066" w:rsidRPr="000F12C3">
        <w:rPr>
          <w:rFonts w:ascii="Times New Roman" w:hAnsi="Times New Roman" w:cs="Times New Roman"/>
          <w:i/>
          <w:sz w:val="28"/>
          <w:szCs w:val="28"/>
        </w:rPr>
        <w:t xml:space="preserve"> представленно</w:t>
      </w:r>
      <w:r w:rsidRPr="000F12C3">
        <w:rPr>
          <w:rFonts w:ascii="Times New Roman" w:hAnsi="Times New Roman" w:cs="Times New Roman"/>
          <w:i/>
          <w:sz w:val="28"/>
          <w:szCs w:val="28"/>
        </w:rPr>
        <w:t>м</w:t>
      </w:r>
      <w:r w:rsidR="007C3066" w:rsidRPr="000F12C3">
        <w:rPr>
          <w:rFonts w:ascii="Times New Roman" w:hAnsi="Times New Roman" w:cs="Times New Roman"/>
          <w:i/>
          <w:sz w:val="28"/>
          <w:szCs w:val="28"/>
        </w:rPr>
        <w:t xml:space="preserve"> проект</w:t>
      </w:r>
      <w:r w:rsidRPr="000F12C3">
        <w:rPr>
          <w:rFonts w:ascii="Times New Roman" w:hAnsi="Times New Roman" w:cs="Times New Roman"/>
          <w:i/>
          <w:sz w:val="28"/>
          <w:szCs w:val="28"/>
        </w:rPr>
        <w:t>е</w:t>
      </w:r>
      <w:r w:rsidR="007C3066" w:rsidRPr="000F12C3">
        <w:rPr>
          <w:rFonts w:ascii="Times New Roman" w:hAnsi="Times New Roman" w:cs="Times New Roman"/>
          <w:i/>
          <w:sz w:val="28"/>
          <w:szCs w:val="28"/>
        </w:rPr>
        <w:t xml:space="preserve"> решения о бюджете </w:t>
      </w:r>
      <w:proofErr w:type="gramStart"/>
      <w:r w:rsidRPr="000F12C3">
        <w:rPr>
          <w:rFonts w:ascii="Times New Roman" w:hAnsi="Times New Roman" w:cs="Times New Roman"/>
          <w:i/>
          <w:sz w:val="28"/>
          <w:szCs w:val="28"/>
        </w:rPr>
        <w:t>в непрограммной</w:t>
      </w:r>
      <w:proofErr w:type="gramEnd"/>
      <w:r w:rsidRPr="000F12C3">
        <w:rPr>
          <w:rFonts w:ascii="Times New Roman" w:hAnsi="Times New Roman" w:cs="Times New Roman"/>
          <w:i/>
          <w:sz w:val="28"/>
          <w:szCs w:val="28"/>
        </w:rPr>
        <w:t xml:space="preserve"> части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0F12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3066" w:rsidRPr="000F12C3">
        <w:rPr>
          <w:rFonts w:ascii="Times New Roman" w:hAnsi="Times New Roman" w:cs="Times New Roman"/>
          <w:i/>
          <w:sz w:val="28"/>
          <w:szCs w:val="28"/>
        </w:rPr>
        <w:t>на 2017 год в сумме 1,0 тыс. рублей, на 2018 год в сумме 1,0 тыс. рублей, на 2019 год в сумме 1,0 тыс. рублей</w:t>
      </w:r>
      <w:r w:rsidR="009461C8">
        <w:rPr>
          <w:rFonts w:ascii="Times New Roman" w:hAnsi="Times New Roman" w:cs="Times New Roman"/>
          <w:i/>
          <w:sz w:val="28"/>
          <w:szCs w:val="28"/>
        </w:rPr>
        <w:t>.</w:t>
      </w:r>
    </w:p>
    <w:p w:rsidR="009461C8" w:rsidRPr="009461C8" w:rsidRDefault="009461C8" w:rsidP="000F12C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1C8">
        <w:rPr>
          <w:rFonts w:ascii="Times New Roman" w:hAnsi="Times New Roman" w:cs="Times New Roman"/>
          <w:b/>
          <w:sz w:val="28"/>
          <w:szCs w:val="28"/>
        </w:rPr>
        <w:t>Предложение:</w:t>
      </w:r>
      <w:r w:rsidRPr="009461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2C3">
        <w:rPr>
          <w:rFonts w:ascii="Times New Roman" w:hAnsi="Times New Roman" w:cs="Times New Roman"/>
          <w:i/>
          <w:sz w:val="28"/>
          <w:szCs w:val="28"/>
        </w:rPr>
        <w:t>прогнозный объем финансирования по профилактике терроризма и экстремизма предусмотре</w:t>
      </w:r>
      <w:r>
        <w:rPr>
          <w:rFonts w:ascii="Times New Roman" w:hAnsi="Times New Roman" w:cs="Times New Roman"/>
          <w:i/>
          <w:sz w:val="28"/>
          <w:szCs w:val="28"/>
        </w:rPr>
        <w:t xml:space="preserve">ть в муниципальной программе </w:t>
      </w:r>
      <w:r w:rsidRPr="009461C8">
        <w:rPr>
          <w:rFonts w:ascii="Times New Roman" w:hAnsi="Times New Roman" w:cs="Times New Roman"/>
          <w:i/>
          <w:sz w:val="28"/>
          <w:szCs w:val="28"/>
        </w:rPr>
        <w:t xml:space="preserve">«Профилактика терроризма и экстремизма на территории </w:t>
      </w:r>
      <w:proofErr w:type="spellStart"/>
      <w:r w:rsidRPr="009461C8">
        <w:rPr>
          <w:rFonts w:ascii="Times New Roman" w:hAnsi="Times New Roman" w:cs="Times New Roman"/>
          <w:i/>
          <w:sz w:val="28"/>
          <w:szCs w:val="28"/>
        </w:rPr>
        <w:t>Юшковского</w:t>
      </w:r>
      <w:proofErr w:type="spellEnd"/>
      <w:r w:rsidRPr="009461C8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C12FCF" w:rsidRPr="000F12C3" w:rsidRDefault="006D582C" w:rsidP="00C12F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="004850C6">
        <w:rPr>
          <w:rFonts w:ascii="Times New Roman" w:hAnsi="Times New Roman" w:cs="Times New Roman"/>
          <w:sz w:val="28"/>
          <w:szCs w:val="28"/>
        </w:rPr>
        <w:t>Оценка недвижимости, признания прав и регулирование отношений по муниципальной собственности, мероприятия по землеустройству и землепользованию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</w:t>
      </w:r>
      <w:r w:rsidR="004850C6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50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50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2017-2019 годы»</w:t>
      </w:r>
      <w:r w:rsidRPr="006D582C">
        <w:rPr>
          <w:rFonts w:ascii="Times New Roman" w:hAnsi="Times New Roman" w:cs="Times New Roman"/>
          <w:sz w:val="28"/>
          <w:szCs w:val="28"/>
        </w:rPr>
        <w:t xml:space="preserve"> </w:t>
      </w:r>
      <w:r w:rsidR="00C12FCF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согласно представленного проекта решения о бюджете по данной программе на 2017, 2018 и 2019 годы </w:t>
      </w:r>
      <w:r w:rsidR="00C12FCF" w:rsidRPr="000F12C3">
        <w:rPr>
          <w:rFonts w:ascii="Times New Roman" w:hAnsi="Times New Roman" w:cs="Times New Roman"/>
          <w:b/>
          <w:sz w:val="28"/>
          <w:szCs w:val="28"/>
        </w:rPr>
        <w:t>не предусмотрен</w:t>
      </w:r>
      <w:r w:rsidR="00C12F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2FCF" w:rsidRPr="000F12C3">
        <w:rPr>
          <w:rFonts w:ascii="Times New Roman" w:hAnsi="Times New Roman" w:cs="Times New Roman"/>
          <w:sz w:val="28"/>
          <w:szCs w:val="28"/>
        </w:rPr>
        <w:t>как и сама муниципальная программа;</w:t>
      </w:r>
      <w:proofErr w:type="gramEnd"/>
    </w:p>
    <w:p w:rsidR="001F3605" w:rsidRDefault="001F3605" w:rsidP="001F36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="00C12FCF">
        <w:rPr>
          <w:rFonts w:ascii="Times New Roman" w:hAnsi="Times New Roman" w:cs="Times New Roman"/>
          <w:sz w:val="28"/>
          <w:szCs w:val="28"/>
        </w:rPr>
        <w:t>Содержание, ремонт автомобильных дорог и инженерных сооружений на них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</w:t>
      </w:r>
      <w:r w:rsidRPr="001F3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 о бюджете на 2017 год в сумме </w:t>
      </w:r>
      <w:r w:rsidR="00C12FCF">
        <w:rPr>
          <w:rFonts w:ascii="Times New Roman" w:hAnsi="Times New Roman" w:cs="Times New Roman"/>
          <w:sz w:val="28"/>
          <w:szCs w:val="28"/>
        </w:rPr>
        <w:t>258,2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C12FCF">
        <w:rPr>
          <w:rFonts w:ascii="Times New Roman" w:hAnsi="Times New Roman" w:cs="Times New Roman"/>
          <w:sz w:val="28"/>
          <w:szCs w:val="28"/>
        </w:rPr>
        <w:t>254,2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C12FCF">
        <w:rPr>
          <w:rFonts w:ascii="Times New Roman" w:hAnsi="Times New Roman" w:cs="Times New Roman"/>
          <w:sz w:val="28"/>
          <w:szCs w:val="28"/>
        </w:rPr>
        <w:t>286,1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2C5813" w:rsidRDefault="002C5813" w:rsidP="002C5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="00C12FCF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</w:t>
      </w:r>
      <w:r w:rsidRPr="002C5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согласно представленного проекта решения о бюджете на 2017 год в сумме </w:t>
      </w:r>
      <w:r w:rsidR="00382A38">
        <w:rPr>
          <w:rFonts w:ascii="Times New Roman" w:hAnsi="Times New Roman" w:cs="Times New Roman"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382A38">
        <w:rPr>
          <w:rFonts w:ascii="Times New Roman" w:hAnsi="Times New Roman" w:cs="Times New Roman"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382A38">
        <w:rPr>
          <w:rFonts w:ascii="Times New Roman" w:hAnsi="Times New Roman" w:cs="Times New Roman"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980CBC" w:rsidRDefault="0060759A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«Благоустройство территории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B27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2017-2019 год</w:t>
      </w:r>
      <w:r w:rsidR="009B27F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» прогнозный объем финансирования согласно представленному проекту решения о бюджете на 2017 год в сумме </w:t>
      </w:r>
      <w:r w:rsidR="00340102">
        <w:rPr>
          <w:rFonts w:ascii="Times New Roman" w:hAnsi="Times New Roman" w:cs="Times New Roman"/>
          <w:sz w:val="28"/>
          <w:szCs w:val="28"/>
        </w:rPr>
        <w:t>119,9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340102">
        <w:rPr>
          <w:rFonts w:ascii="Times New Roman" w:hAnsi="Times New Roman" w:cs="Times New Roman"/>
          <w:sz w:val="28"/>
          <w:szCs w:val="28"/>
        </w:rPr>
        <w:t>131,6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340102">
        <w:rPr>
          <w:rFonts w:ascii="Times New Roman" w:hAnsi="Times New Roman" w:cs="Times New Roman"/>
          <w:sz w:val="28"/>
          <w:szCs w:val="28"/>
        </w:rPr>
        <w:t>131,6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093A">
        <w:rPr>
          <w:rFonts w:ascii="Times New Roman" w:hAnsi="Times New Roman" w:cs="Times New Roman"/>
          <w:sz w:val="28"/>
          <w:szCs w:val="28"/>
        </w:rPr>
        <w:t>;</w:t>
      </w:r>
    </w:p>
    <w:p w:rsidR="006A093A" w:rsidRDefault="006A093A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 программа «Энергосбережение и повышение энергетической эффективности»</w:t>
      </w:r>
      <w:r w:rsidRPr="006D5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по данной программе на 2017, 2018 и 2019 годы </w:t>
      </w:r>
      <w:r w:rsidRPr="000F12C3">
        <w:rPr>
          <w:rFonts w:ascii="Times New Roman" w:hAnsi="Times New Roman" w:cs="Times New Roman"/>
          <w:b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F12C3">
        <w:rPr>
          <w:rFonts w:ascii="Times New Roman" w:hAnsi="Times New Roman" w:cs="Times New Roman"/>
          <w:sz w:val="28"/>
          <w:szCs w:val="28"/>
        </w:rPr>
        <w:t>как и сама муниципальная программа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93A" w:rsidRPr="000F12C3" w:rsidRDefault="006A093A" w:rsidP="006A093A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EDF">
        <w:rPr>
          <w:rFonts w:ascii="Times New Roman" w:hAnsi="Times New Roman" w:cs="Times New Roman"/>
          <w:b/>
          <w:sz w:val="28"/>
          <w:szCs w:val="28"/>
        </w:rPr>
        <w:t>Замечание: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DF">
        <w:rPr>
          <w:rFonts w:ascii="Times New Roman" w:hAnsi="Times New Roman" w:cs="Times New Roman"/>
          <w:i/>
          <w:sz w:val="28"/>
          <w:szCs w:val="28"/>
        </w:rPr>
        <w:t xml:space="preserve">В представленном паспорте программы отсутствует </w:t>
      </w:r>
      <w:r>
        <w:rPr>
          <w:rFonts w:ascii="Times New Roman" w:hAnsi="Times New Roman" w:cs="Times New Roman"/>
          <w:i/>
          <w:sz w:val="28"/>
          <w:szCs w:val="28"/>
        </w:rPr>
        <w:t>период реализации программы (в названии), территория на которой действует программа (в названии), отсутствуют</w:t>
      </w:r>
      <w:r w:rsidRPr="00803EDF">
        <w:rPr>
          <w:rFonts w:ascii="Times New Roman" w:hAnsi="Times New Roman" w:cs="Times New Roman"/>
          <w:i/>
          <w:sz w:val="28"/>
          <w:szCs w:val="28"/>
        </w:rPr>
        <w:t xml:space="preserve"> объемы финансирования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годам реализации программы</w:t>
      </w:r>
      <w:r w:rsidRPr="00803EDF">
        <w:rPr>
          <w:rFonts w:ascii="Times New Roman" w:hAnsi="Times New Roman" w:cs="Times New Roman"/>
          <w:i/>
          <w:sz w:val="28"/>
          <w:szCs w:val="28"/>
        </w:rPr>
        <w:t>.</w:t>
      </w:r>
    </w:p>
    <w:p w:rsidR="00F14782" w:rsidRPr="00E056A9" w:rsidRDefault="00F14782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Администрации необходимо привести в соответствие сроки реализации и объемы финансирования муниципальных программ поселения со сроками и объемами, указанными в представленном проекте решения о бюджете на 2017 год и на плановый период 2018 и 2019 годов.</w:t>
      </w:r>
    </w:p>
    <w:p w:rsidR="00CD372C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роверены параметры формирования и реализации представленных муниципальных программ требованиям статьи 179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59B" w:rsidRDefault="00421ACF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паспортами муниципальных программ сельского поселения не представлены нормативные акты Администрации об утверждении </w:t>
      </w:r>
      <w:r w:rsidR="009461C8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поселения </w:t>
      </w:r>
      <w:r w:rsidR="009461C8">
        <w:rPr>
          <w:rFonts w:ascii="Times New Roman" w:hAnsi="Times New Roman" w:cs="Times New Roman"/>
          <w:sz w:val="28"/>
          <w:szCs w:val="28"/>
        </w:rPr>
        <w:t xml:space="preserve">и о внесении изменений в действующие муниципальные программы поселения, </w:t>
      </w:r>
      <w:r>
        <w:rPr>
          <w:rFonts w:ascii="Times New Roman" w:hAnsi="Times New Roman" w:cs="Times New Roman"/>
          <w:sz w:val="28"/>
          <w:szCs w:val="28"/>
        </w:rPr>
        <w:t>планируемы</w:t>
      </w:r>
      <w:r w:rsidR="009461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на 2017 год и на плановый период 2018 и 2019</w:t>
      </w:r>
      <w:r w:rsidR="009461C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A09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2EE" w:rsidRDefault="008F42EE" w:rsidP="008F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Pr="00421ACF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A44D5C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и </w:t>
      </w:r>
      <w:r w:rsidRPr="00A44D5C">
        <w:rPr>
          <w:rFonts w:ascii="Times New Roman" w:hAnsi="Times New Roman" w:cs="Times New Roman"/>
          <w:sz w:val="28"/>
          <w:szCs w:val="28"/>
        </w:rPr>
        <w:t>благоустройство территории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D5C">
        <w:rPr>
          <w:rFonts w:ascii="Times New Roman" w:hAnsi="Times New Roman" w:cs="Times New Roman"/>
          <w:sz w:val="28"/>
          <w:szCs w:val="28"/>
        </w:rPr>
        <w:t>обеспечение пожарной безопасности.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редусмотренные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lastRenderedPageBreak/>
        <w:t xml:space="preserve">Текстовая часть проекта решения о бюджете поселения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</w:p>
    <w:p w:rsidR="00DD059B" w:rsidRPr="00A44D5C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44D5C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D5C">
        <w:rPr>
          <w:rFonts w:ascii="Times New Roman" w:hAnsi="Times New Roman" w:cs="Times New Roman"/>
          <w:sz w:val="28"/>
          <w:szCs w:val="28"/>
        </w:rPr>
        <w:t xml:space="preserve"> 34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 xml:space="preserve">, при составлении проекта бюджета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8F4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44D5C">
        <w:rPr>
          <w:rFonts w:ascii="Times New Roman" w:hAnsi="Times New Roman" w:cs="Times New Roman"/>
          <w:sz w:val="28"/>
          <w:szCs w:val="28"/>
        </w:rPr>
        <w:t>поселения на 201</w:t>
      </w:r>
      <w:r w:rsidR="009677DB"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 w:rsidR="009677DB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44D5C">
        <w:rPr>
          <w:rFonts w:ascii="Times New Roman" w:hAnsi="Times New Roman" w:cs="Times New Roman"/>
          <w:sz w:val="28"/>
          <w:szCs w:val="28"/>
        </w:rPr>
        <w:t>соблюден.</w:t>
      </w: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F37">
        <w:rPr>
          <w:rFonts w:ascii="Times New Roman" w:hAnsi="Times New Roman" w:cs="Times New Roman"/>
          <w:sz w:val="28"/>
          <w:szCs w:val="28"/>
        </w:rPr>
        <w:t>: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 год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требованиями бюджетного законодательства Российской Федерации.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</w:t>
      </w:r>
      <w:r w:rsidR="008F42EE">
        <w:rPr>
          <w:rFonts w:ascii="Times New Roman" w:hAnsi="Times New Roman" w:cs="Times New Roman"/>
          <w:sz w:val="28"/>
          <w:szCs w:val="28"/>
        </w:rPr>
        <w:t xml:space="preserve">политики поселения </w:t>
      </w:r>
      <w:r w:rsidRPr="00814F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814F37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F42EE">
        <w:rPr>
          <w:rFonts w:ascii="Times New Roman" w:hAnsi="Times New Roman" w:cs="Times New Roman"/>
          <w:sz w:val="28"/>
          <w:szCs w:val="28"/>
        </w:rPr>
        <w:t xml:space="preserve">8 и </w:t>
      </w:r>
      <w:r w:rsidRPr="00814F37">
        <w:rPr>
          <w:rFonts w:ascii="Times New Roman" w:hAnsi="Times New Roman" w:cs="Times New Roman"/>
          <w:sz w:val="28"/>
          <w:szCs w:val="28"/>
        </w:rPr>
        <w:t>201</w:t>
      </w:r>
      <w:r w:rsidR="008F42EE">
        <w:rPr>
          <w:rFonts w:ascii="Times New Roman" w:hAnsi="Times New Roman" w:cs="Times New Roman"/>
          <w:sz w:val="28"/>
          <w:szCs w:val="28"/>
        </w:rPr>
        <w:t>9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дефицитность.</w:t>
      </w:r>
    </w:p>
    <w:p w:rsidR="00F14782" w:rsidRPr="00814F37" w:rsidRDefault="00F14782" w:rsidP="00F147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привести в соответствие сроки реализации и объемы финансирования муниципальных программ поселения со сроками и объемами</w:t>
      </w:r>
      <w:r w:rsidR="008F4E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указанными в проекте решения о бюджете на 2017 год и на плановый период 2018 и 2019 годов</w:t>
      </w:r>
      <w:r w:rsidR="006A093A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9461C8">
        <w:rPr>
          <w:rFonts w:ascii="Times New Roman" w:hAnsi="Times New Roman" w:cs="Times New Roman"/>
          <w:sz w:val="28"/>
          <w:szCs w:val="28"/>
        </w:rPr>
        <w:t>учесть</w:t>
      </w:r>
      <w:r w:rsidR="006A093A">
        <w:rPr>
          <w:rFonts w:ascii="Times New Roman" w:hAnsi="Times New Roman" w:cs="Times New Roman"/>
          <w:sz w:val="28"/>
          <w:szCs w:val="28"/>
        </w:rPr>
        <w:t xml:space="preserve"> все замечания </w:t>
      </w:r>
      <w:r w:rsidR="009461C8">
        <w:rPr>
          <w:rFonts w:ascii="Times New Roman" w:hAnsi="Times New Roman" w:cs="Times New Roman"/>
          <w:sz w:val="28"/>
          <w:szCs w:val="28"/>
        </w:rPr>
        <w:t xml:space="preserve">и предложения </w:t>
      </w:r>
      <w:r w:rsidR="006A093A">
        <w:rPr>
          <w:rFonts w:ascii="Times New Roman" w:hAnsi="Times New Roman" w:cs="Times New Roman"/>
          <w:sz w:val="28"/>
          <w:szCs w:val="28"/>
        </w:rPr>
        <w:t>указанный в заключении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59B" w:rsidRDefault="008F42EE" w:rsidP="008F42E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в Контрольно-ревизионную комиссию нормативные </w:t>
      </w:r>
      <w:r w:rsidR="009461C8">
        <w:rPr>
          <w:rFonts w:ascii="Times New Roman" w:hAnsi="Times New Roman" w:cs="Times New Roman"/>
          <w:sz w:val="28"/>
          <w:szCs w:val="28"/>
        </w:rPr>
        <w:t xml:space="preserve">акты Администрации об утверждении новых муниципальных программ поселения и о внесении изменений в </w:t>
      </w:r>
      <w:r w:rsidR="009461C8">
        <w:rPr>
          <w:rFonts w:ascii="Times New Roman" w:hAnsi="Times New Roman" w:cs="Times New Roman"/>
          <w:sz w:val="28"/>
          <w:szCs w:val="28"/>
        </w:rPr>
        <w:t>действующие</w:t>
      </w:r>
      <w:r w:rsidR="009461C8">
        <w:rPr>
          <w:rFonts w:ascii="Times New Roman" w:hAnsi="Times New Roman" w:cs="Times New Roman"/>
          <w:sz w:val="28"/>
          <w:szCs w:val="28"/>
        </w:rPr>
        <w:t xml:space="preserve"> муниципальные программы поселения, планируемые к реализации на 2017 год и на плановый период 2018 и 2019</w:t>
      </w:r>
      <w:r w:rsidR="009461C8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и утвержденный перечень муниципальных программ сельского поселения планируемых к реализации в 2017 году.</w:t>
      </w:r>
    </w:p>
    <w:p w:rsidR="008F42EE" w:rsidRDefault="008F42EE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ревизионная комиссия предлагает: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принять к рассмотрению и </w:t>
      </w:r>
      <w:r w:rsidRPr="00814F37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47055C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</w:t>
      </w:r>
      <w:r w:rsidR="008F42EE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>.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DD059B" w:rsidRPr="007637D2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</w:p>
    <w:p w:rsidR="006414E3" w:rsidRDefault="006414E3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14E3" w:rsidSect="00451B71">
      <w:footerReference w:type="default" r:id="rId1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23" w:rsidRDefault="005C7623" w:rsidP="002367C9">
      <w:pPr>
        <w:spacing w:after="0" w:line="240" w:lineRule="auto"/>
      </w:pPr>
      <w:r>
        <w:separator/>
      </w:r>
    </w:p>
  </w:endnote>
  <w:endnote w:type="continuationSeparator" w:id="0">
    <w:p w:rsidR="005C7623" w:rsidRDefault="005C7623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342092"/>
      <w:docPartObj>
        <w:docPartGallery w:val="Page Numbers (Bottom of Page)"/>
        <w:docPartUnique/>
      </w:docPartObj>
    </w:sdtPr>
    <w:sdtContent>
      <w:p w:rsidR="0013207C" w:rsidRDefault="001320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99E">
          <w:rPr>
            <w:noProof/>
          </w:rPr>
          <w:t>14</w:t>
        </w:r>
        <w:r>
          <w:fldChar w:fldCharType="end"/>
        </w:r>
      </w:p>
    </w:sdtContent>
  </w:sdt>
  <w:p w:rsidR="0013207C" w:rsidRDefault="001320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23" w:rsidRDefault="005C7623" w:rsidP="002367C9">
      <w:pPr>
        <w:spacing w:after="0" w:line="240" w:lineRule="auto"/>
      </w:pPr>
      <w:r>
        <w:separator/>
      </w:r>
    </w:p>
  </w:footnote>
  <w:footnote w:type="continuationSeparator" w:id="0">
    <w:p w:rsidR="005C7623" w:rsidRDefault="005C7623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1BB6"/>
    <w:rsid w:val="000055A0"/>
    <w:rsid w:val="00007231"/>
    <w:rsid w:val="000072A6"/>
    <w:rsid w:val="00010399"/>
    <w:rsid w:val="0002007D"/>
    <w:rsid w:val="00021A68"/>
    <w:rsid w:val="00021CB9"/>
    <w:rsid w:val="000249E7"/>
    <w:rsid w:val="00025C1B"/>
    <w:rsid w:val="0002622A"/>
    <w:rsid w:val="00026D75"/>
    <w:rsid w:val="000276D4"/>
    <w:rsid w:val="00031806"/>
    <w:rsid w:val="00035706"/>
    <w:rsid w:val="00035FA3"/>
    <w:rsid w:val="00036C89"/>
    <w:rsid w:val="000418D4"/>
    <w:rsid w:val="00041994"/>
    <w:rsid w:val="00042187"/>
    <w:rsid w:val="0004363C"/>
    <w:rsid w:val="000521A4"/>
    <w:rsid w:val="00054D18"/>
    <w:rsid w:val="00055E2C"/>
    <w:rsid w:val="0005613B"/>
    <w:rsid w:val="00057FC3"/>
    <w:rsid w:val="00060247"/>
    <w:rsid w:val="00060850"/>
    <w:rsid w:val="00060DA8"/>
    <w:rsid w:val="00060F63"/>
    <w:rsid w:val="000632D5"/>
    <w:rsid w:val="000633C5"/>
    <w:rsid w:val="000711C5"/>
    <w:rsid w:val="00073346"/>
    <w:rsid w:val="00073B23"/>
    <w:rsid w:val="00074688"/>
    <w:rsid w:val="00075D79"/>
    <w:rsid w:val="0007620B"/>
    <w:rsid w:val="000779DA"/>
    <w:rsid w:val="00082195"/>
    <w:rsid w:val="00084342"/>
    <w:rsid w:val="000865AC"/>
    <w:rsid w:val="000926E2"/>
    <w:rsid w:val="0009453B"/>
    <w:rsid w:val="0009686D"/>
    <w:rsid w:val="000974D4"/>
    <w:rsid w:val="000A35B4"/>
    <w:rsid w:val="000B0D8C"/>
    <w:rsid w:val="000B4B7D"/>
    <w:rsid w:val="000B4BF5"/>
    <w:rsid w:val="000B4F8D"/>
    <w:rsid w:val="000B54B0"/>
    <w:rsid w:val="000C11F1"/>
    <w:rsid w:val="000C1273"/>
    <w:rsid w:val="000C4A7A"/>
    <w:rsid w:val="000C5468"/>
    <w:rsid w:val="000D02E6"/>
    <w:rsid w:val="000D2600"/>
    <w:rsid w:val="000D2939"/>
    <w:rsid w:val="000D3065"/>
    <w:rsid w:val="000D4263"/>
    <w:rsid w:val="000D45D7"/>
    <w:rsid w:val="000D4AAB"/>
    <w:rsid w:val="000D5823"/>
    <w:rsid w:val="000D6EF6"/>
    <w:rsid w:val="000E1BA2"/>
    <w:rsid w:val="000E3EE6"/>
    <w:rsid w:val="000E6179"/>
    <w:rsid w:val="000F07A5"/>
    <w:rsid w:val="000F12C3"/>
    <w:rsid w:val="000F3BEA"/>
    <w:rsid w:val="000F46A9"/>
    <w:rsid w:val="000F5447"/>
    <w:rsid w:val="000F659C"/>
    <w:rsid w:val="000F7122"/>
    <w:rsid w:val="00102C05"/>
    <w:rsid w:val="00103394"/>
    <w:rsid w:val="0010421A"/>
    <w:rsid w:val="00117976"/>
    <w:rsid w:val="00121FF7"/>
    <w:rsid w:val="0012250B"/>
    <w:rsid w:val="0012283B"/>
    <w:rsid w:val="00122E38"/>
    <w:rsid w:val="00126F8D"/>
    <w:rsid w:val="00127C44"/>
    <w:rsid w:val="0013083B"/>
    <w:rsid w:val="00131D28"/>
    <w:rsid w:val="0013207C"/>
    <w:rsid w:val="00133BD6"/>
    <w:rsid w:val="00136E43"/>
    <w:rsid w:val="00142C8C"/>
    <w:rsid w:val="00143A09"/>
    <w:rsid w:val="001461D2"/>
    <w:rsid w:val="0014693C"/>
    <w:rsid w:val="00146A04"/>
    <w:rsid w:val="00150156"/>
    <w:rsid w:val="0015175E"/>
    <w:rsid w:val="00151BC2"/>
    <w:rsid w:val="00153D7E"/>
    <w:rsid w:val="00156CFB"/>
    <w:rsid w:val="0015711E"/>
    <w:rsid w:val="00157A92"/>
    <w:rsid w:val="0016071F"/>
    <w:rsid w:val="00160A52"/>
    <w:rsid w:val="001614F2"/>
    <w:rsid w:val="00162467"/>
    <w:rsid w:val="001625CE"/>
    <w:rsid w:val="0016388C"/>
    <w:rsid w:val="00164302"/>
    <w:rsid w:val="00172BD8"/>
    <w:rsid w:val="00173AA8"/>
    <w:rsid w:val="00173B0C"/>
    <w:rsid w:val="001749B7"/>
    <w:rsid w:val="00180C7B"/>
    <w:rsid w:val="0018150A"/>
    <w:rsid w:val="00184052"/>
    <w:rsid w:val="00184400"/>
    <w:rsid w:val="00186EA2"/>
    <w:rsid w:val="00187BDA"/>
    <w:rsid w:val="00191635"/>
    <w:rsid w:val="001925C2"/>
    <w:rsid w:val="00192C34"/>
    <w:rsid w:val="001A024C"/>
    <w:rsid w:val="001A03CB"/>
    <w:rsid w:val="001A18C5"/>
    <w:rsid w:val="001A35EE"/>
    <w:rsid w:val="001A3CB2"/>
    <w:rsid w:val="001A590F"/>
    <w:rsid w:val="001B0039"/>
    <w:rsid w:val="001B1488"/>
    <w:rsid w:val="001B1BC6"/>
    <w:rsid w:val="001B3FDA"/>
    <w:rsid w:val="001B706A"/>
    <w:rsid w:val="001C0AFE"/>
    <w:rsid w:val="001C201B"/>
    <w:rsid w:val="001C3C1F"/>
    <w:rsid w:val="001C7E59"/>
    <w:rsid w:val="001D024F"/>
    <w:rsid w:val="001D0D2F"/>
    <w:rsid w:val="001D104E"/>
    <w:rsid w:val="001D3008"/>
    <w:rsid w:val="001D38EB"/>
    <w:rsid w:val="001D5FE2"/>
    <w:rsid w:val="001D6055"/>
    <w:rsid w:val="001E1198"/>
    <w:rsid w:val="001E574A"/>
    <w:rsid w:val="001E606E"/>
    <w:rsid w:val="001E71E0"/>
    <w:rsid w:val="001F118D"/>
    <w:rsid w:val="001F1CC6"/>
    <w:rsid w:val="001F2223"/>
    <w:rsid w:val="001F3605"/>
    <w:rsid w:val="001F59DD"/>
    <w:rsid w:val="001F6939"/>
    <w:rsid w:val="001F79FC"/>
    <w:rsid w:val="00201683"/>
    <w:rsid w:val="002053BF"/>
    <w:rsid w:val="00205736"/>
    <w:rsid w:val="00206A0D"/>
    <w:rsid w:val="00212C4B"/>
    <w:rsid w:val="00220330"/>
    <w:rsid w:val="002204E8"/>
    <w:rsid w:val="0022170F"/>
    <w:rsid w:val="0022220F"/>
    <w:rsid w:val="00224B43"/>
    <w:rsid w:val="002302A5"/>
    <w:rsid w:val="00231316"/>
    <w:rsid w:val="002322C1"/>
    <w:rsid w:val="002367C9"/>
    <w:rsid w:val="002447B0"/>
    <w:rsid w:val="00245EC7"/>
    <w:rsid w:val="00246BA5"/>
    <w:rsid w:val="002475F6"/>
    <w:rsid w:val="002476CB"/>
    <w:rsid w:val="00251D50"/>
    <w:rsid w:val="002524F5"/>
    <w:rsid w:val="0025452A"/>
    <w:rsid w:val="0025652B"/>
    <w:rsid w:val="00260300"/>
    <w:rsid w:val="002613FC"/>
    <w:rsid w:val="00264E30"/>
    <w:rsid w:val="002659FD"/>
    <w:rsid w:val="002662BA"/>
    <w:rsid w:val="00267750"/>
    <w:rsid w:val="00267A6F"/>
    <w:rsid w:val="002723D7"/>
    <w:rsid w:val="0027369F"/>
    <w:rsid w:val="00275F5B"/>
    <w:rsid w:val="00277046"/>
    <w:rsid w:val="00280618"/>
    <w:rsid w:val="00280C9F"/>
    <w:rsid w:val="00291736"/>
    <w:rsid w:val="00292963"/>
    <w:rsid w:val="00294695"/>
    <w:rsid w:val="00295584"/>
    <w:rsid w:val="002965C9"/>
    <w:rsid w:val="002A1FC4"/>
    <w:rsid w:val="002A405D"/>
    <w:rsid w:val="002A4197"/>
    <w:rsid w:val="002A4309"/>
    <w:rsid w:val="002B1C69"/>
    <w:rsid w:val="002B2828"/>
    <w:rsid w:val="002B4577"/>
    <w:rsid w:val="002B58ED"/>
    <w:rsid w:val="002B721A"/>
    <w:rsid w:val="002C1E18"/>
    <w:rsid w:val="002C2B21"/>
    <w:rsid w:val="002C30B8"/>
    <w:rsid w:val="002C388E"/>
    <w:rsid w:val="002C41B3"/>
    <w:rsid w:val="002C5813"/>
    <w:rsid w:val="002C5BA2"/>
    <w:rsid w:val="002D2D3E"/>
    <w:rsid w:val="002D491B"/>
    <w:rsid w:val="002D5BEB"/>
    <w:rsid w:val="002D5E2A"/>
    <w:rsid w:val="002D794C"/>
    <w:rsid w:val="002E003D"/>
    <w:rsid w:val="002E0080"/>
    <w:rsid w:val="002E2F19"/>
    <w:rsid w:val="002E5290"/>
    <w:rsid w:val="002E7F58"/>
    <w:rsid w:val="002F0A9A"/>
    <w:rsid w:val="002F3455"/>
    <w:rsid w:val="002F34C1"/>
    <w:rsid w:val="002F667D"/>
    <w:rsid w:val="002F68EE"/>
    <w:rsid w:val="002F6D15"/>
    <w:rsid w:val="002F6DDF"/>
    <w:rsid w:val="003000C6"/>
    <w:rsid w:val="003024AF"/>
    <w:rsid w:val="00307BF5"/>
    <w:rsid w:val="003103E7"/>
    <w:rsid w:val="003107FD"/>
    <w:rsid w:val="00310D77"/>
    <w:rsid w:val="00317566"/>
    <w:rsid w:val="00322174"/>
    <w:rsid w:val="00325A2A"/>
    <w:rsid w:val="00335027"/>
    <w:rsid w:val="00336A53"/>
    <w:rsid w:val="0033780B"/>
    <w:rsid w:val="00340102"/>
    <w:rsid w:val="003437A0"/>
    <w:rsid w:val="00344508"/>
    <w:rsid w:val="00344883"/>
    <w:rsid w:val="00344E25"/>
    <w:rsid w:val="00346350"/>
    <w:rsid w:val="00353C01"/>
    <w:rsid w:val="003579FD"/>
    <w:rsid w:val="00360552"/>
    <w:rsid w:val="00362CA1"/>
    <w:rsid w:val="00366394"/>
    <w:rsid w:val="003728A6"/>
    <w:rsid w:val="00374120"/>
    <w:rsid w:val="0037538E"/>
    <w:rsid w:val="0037540B"/>
    <w:rsid w:val="00375500"/>
    <w:rsid w:val="003770E8"/>
    <w:rsid w:val="003814B6"/>
    <w:rsid w:val="00382853"/>
    <w:rsid w:val="00382A38"/>
    <w:rsid w:val="00382B34"/>
    <w:rsid w:val="00382CF3"/>
    <w:rsid w:val="00382E2F"/>
    <w:rsid w:val="003848EA"/>
    <w:rsid w:val="00385E13"/>
    <w:rsid w:val="003A4EEF"/>
    <w:rsid w:val="003A519D"/>
    <w:rsid w:val="003A674C"/>
    <w:rsid w:val="003B3876"/>
    <w:rsid w:val="003B4CC4"/>
    <w:rsid w:val="003B5F21"/>
    <w:rsid w:val="003B6540"/>
    <w:rsid w:val="003C3B93"/>
    <w:rsid w:val="003C5AAC"/>
    <w:rsid w:val="003C5EFE"/>
    <w:rsid w:val="003C6616"/>
    <w:rsid w:val="003C7628"/>
    <w:rsid w:val="003D0260"/>
    <w:rsid w:val="003D250B"/>
    <w:rsid w:val="003D401A"/>
    <w:rsid w:val="003D5BCE"/>
    <w:rsid w:val="003D7B0A"/>
    <w:rsid w:val="003E1E24"/>
    <w:rsid w:val="003E357D"/>
    <w:rsid w:val="003E3D7C"/>
    <w:rsid w:val="003E3E8B"/>
    <w:rsid w:val="003E5ADD"/>
    <w:rsid w:val="003E63FE"/>
    <w:rsid w:val="003E7EB5"/>
    <w:rsid w:val="003F12F6"/>
    <w:rsid w:val="003F155F"/>
    <w:rsid w:val="003F1FD2"/>
    <w:rsid w:val="003F4E77"/>
    <w:rsid w:val="00401F3C"/>
    <w:rsid w:val="00406426"/>
    <w:rsid w:val="004104D1"/>
    <w:rsid w:val="00410669"/>
    <w:rsid w:val="0041338E"/>
    <w:rsid w:val="00413FA3"/>
    <w:rsid w:val="00414379"/>
    <w:rsid w:val="004168B5"/>
    <w:rsid w:val="00420533"/>
    <w:rsid w:val="00420C98"/>
    <w:rsid w:val="00421ACF"/>
    <w:rsid w:val="00422866"/>
    <w:rsid w:val="00422976"/>
    <w:rsid w:val="00423E0B"/>
    <w:rsid w:val="004241D7"/>
    <w:rsid w:val="00424F2D"/>
    <w:rsid w:val="00425283"/>
    <w:rsid w:val="00426E60"/>
    <w:rsid w:val="00427E59"/>
    <w:rsid w:val="004329F9"/>
    <w:rsid w:val="00432EE3"/>
    <w:rsid w:val="004336D3"/>
    <w:rsid w:val="00436445"/>
    <w:rsid w:val="00437F3B"/>
    <w:rsid w:val="004414ED"/>
    <w:rsid w:val="00442076"/>
    <w:rsid w:val="00445FF0"/>
    <w:rsid w:val="00451B71"/>
    <w:rsid w:val="00453927"/>
    <w:rsid w:val="00453AA6"/>
    <w:rsid w:val="00457E0F"/>
    <w:rsid w:val="00460BB5"/>
    <w:rsid w:val="00463AAA"/>
    <w:rsid w:val="00464269"/>
    <w:rsid w:val="00465DA6"/>
    <w:rsid w:val="00467D80"/>
    <w:rsid w:val="0047055C"/>
    <w:rsid w:val="00472DA9"/>
    <w:rsid w:val="00475B81"/>
    <w:rsid w:val="00476B0D"/>
    <w:rsid w:val="004811BF"/>
    <w:rsid w:val="00483318"/>
    <w:rsid w:val="004850C6"/>
    <w:rsid w:val="004A3878"/>
    <w:rsid w:val="004A397B"/>
    <w:rsid w:val="004A4272"/>
    <w:rsid w:val="004A453A"/>
    <w:rsid w:val="004B1924"/>
    <w:rsid w:val="004B4D85"/>
    <w:rsid w:val="004B4FB7"/>
    <w:rsid w:val="004B5792"/>
    <w:rsid w:val="004B7923"/>
    <w:rsid w:val="004C0F8A"/>
    <w:rsid w:val="004C34E5"/>
    <w:rsid w:val="004D0144"/>
    <w:rsid w:val="004D12F3"/>
    <w:rsid w:val="004D2669"/>
    <w:rsid w:val="004D3E0F"/>
    <w:rsid w:val="004D47C9"/>
    <w:rsid w:val="004D4A86"/>
    <w:rsid w:val="004D7152"/>
    <w:rsid w:val="004D7900"/>
    <w:rsid w:val="004D7BD9"/>
    <w:rsid w:val="004D7DA2"/>
    <w:rsid w:val="004E014D"/>
    <w:rsid w:val="004E0F0E"/>
    <w:rsid w:val="004E1905"/>
    <w:rsid w:val="004E3AE8"/>
    <w:rsid w:val="004F2535"/>
    <w:rsid w:val="0050186B"/>
    <w:rsid w:val="005105ED"/>
    <w:rsid w:val="00513857"/>
    <w:rsid w:val="0052114F"/>
    <w:rsid w:val="00521949"/>
    <w:rsid w:val="005247F6"/>
    <w:rsid w:val="0052528F"/>
    <w:rsid w:val="00526196"/>
    <w:rsid w:val="00526472"/>
    <w:rsid w:val="00531255"/>
    <w:rsid w:val="00531EDA"/>
    <w:rsid w:val="005362AD"/>
    <w:rsid w:val="00536B1F"/>
    <w:rsid w:val="00537E42"/>
    <w:rsid w:val="0054536F"/>
    <w:rsid w:val="0054562D"/>
    <w:rsid w:val="0055009F"/>
    <w:rsid w:val="005508F4"/>
    <w:rsid w:val="00550C27"/>
    <w:rsid w:val="00550EE1"/>
    <w:rsid w:val="00553F10"/>
    <w:rsid w:val="00554A90"/>
    <w:rsid w:val="00556E69"/>
    <w:rsid w:val="00560974"/>
    <w:rsid w:val="00560977"/>
    <w:rsid w:val="0056473D"/>
    <w:rsid w:val="005655E4"/>
    <w:rsid w:val="00565B4A"/>
    <w:rsid w:val="00567620"/>
    <w:rsid w:val="00571EE4"/>
    <w:rsid w:val="005779BE"/>
    <w:rsid w:val="005815FE"/>
    <w:rsid w:val="00585C03"/>
    <w:rsid w:val="00586638"/>
    <w:rsid w:val="00586B8A"/>
    <w:rsid w:val="005909AB"/>
    <w:rsid w:val="00591456"/>
    <w:rsid w:val="00594EB0"/>
    <w:rsid w:val="005A292E"/>
    <w:rsid w:val="005A3981"/>
    <w:rsid w:val="005A68A1"/>
    <w:rsid w:val="005A6C62"/>
    <w:rsid w:val="005A7E56"/>
    <w:rsid w:val="005B0120"/>
    <w:rsid w:val="005B1CD4"/>
    <w:rsid w:val="005B3FC4"/>
    <w:rsid w:val="005C06C3"/>
    <w:rsid w:val="005C15C7"/>
    <w:rsid w:val="005C265E"/>
    <w:rsid w:val="005C2D41"/>
    <w:rsid w:val="005C357E"/>
    <w:rsid w:val="005C41CB"/>
    <w:rsid w:val="005C4F6A"/>
    <w:rsid w:val="005C5D49"/>
    <w:rsid w:val="005C7623"/>
    <w:rsid w:val="005D0F14"/>
    <w:rsid w:val="005D0FCC"/>
    <w:rsid w:val="005D304E"/>
    <w:rsid w:val="005D4469"/>
    <w:rsid w:val="005E07C7"/>
    <w:rsid w:val="005E0FE0"/>
    <w:rsid w:val="005E15CF"/>
    <w:rsid w:val="005E1666"/>
    <w:rsid w:val="005E1C4E"/>
    <w:rsid w:val="005E6E5C"/>
    <w:rsid w:val="005F04F3"/>
    <w:rsid w:val="005F20AF"/>
    <w:rsid w:val="005F2CC2"/>
    <w:rsid w:val="005F35C1"/>
    <w:rsid w:val="005F39E3"/>
    <w:rsid w:val="005F3D32"/>
    <w:rsid w:val="005F7265"/>
    <w:rsid w:val="006018DF"/>
    <w:rsid w:val="006038AA"/>
    <w:rsid w:val="006040D4"/>
    <w:rsid w:val="00604E39"/>
    <w:rsid w:val="00606860"/>
    <w:rsid w:val="0060759A"/>
    <w:rsid w:val="00610A85"/>
    <w:rsid w:val="00611061"/>
    <w:rsid w:val="00612747"/>
    <w:rsid w:val="00612DDF"/>
    <w:rsid w:val="00614DD0"/>
    <w:rsid w:val="006158AF"/>
    <w:rsid w:val="00616EAD"/>
    <w:rsid w:val="006172A3"/>
    <w:rsid w:val="006176E8"/>
    <w:rsid w:val="006214D7"/>
    <w:rsid w:val="00621538"/>
    <w:rsid w:val="00622640"/>
    <w:rsid w:val="006226DC"/>
    <w:rsid w:val="0062414F"/>
    <w:rsid w:val="006242B1"/>
    <w:rsid w:val="00625AEB"/>
    <w:rsid w:val="006306A8"/>
    <w:rsid w:val="00630F86"/>
    <w:rsid w:val="006329A5"/>
    <w:rsid w:val="006360E9"/>
    <w:rsid w:val="00636C06"/>
    <w:rsid w:val="00640CD6"/>
    <w:rsid w:val="006414E3"/>
    <w:rsid w:val="00647A2E"/>
    <w:rsid w:val="00650156"/>
    <w:rsid w:val="00653706"/>
    <w:rsid w:val="00653C67"/>
    <w:rsid w:val="0065676F"/>
    <w:rsid w:val="0066020E"/>
    <w:rsid w:val="0066057F"/>
    <w:rsid w:val="006620B9"/>
    <w:rsid w:val="00663C29"/>
    <w:rsid w:val="00663D52"/>
    <w:rsid w:val="00670533"/>
    <w:rsid w:val="00671101"/>
    <w:rsid w:val="00672A12"/>
    <w:rsid w:val="00672F02"/>
    <w:rsid w:val="006733A8"/>
    <w:rsid w:val="00673B49"/>
    <w:rsid w:val="00674002"/>
    <w:rsid w:val="006772FE"/>
    <w:rsid w:val="006817C8"/>
    <w:rsid w:val="00683240"/>
    <w:rsid w:val="006863B2"/>
    <w:rsid w:val="00686D66"/>
    <w:rsid w:val="00690A48"/>
    <w:rsid w:val="00691A4A"/>
    <w:rsid w:val="00691DEC"/>
    <w:rsid w:val="00692958"/>
    <w:rsid w:val="00694724"/>
    <w:rsid w:val="00697C4B"/>
    <w:rsid w:val="006A093A"/>
    <w:rsid w:val="006A370B"/>
    <w:rsid w:val="006A4413"/>
    <w:rsid w:val="006A5126"/>
    <w:rsid w:val="006A5B12"/>
    <w:rsid w:val="006A62DB"/>
    <w:rsid w:val="006A763D"/>
    <w:rsid w:val="006B3C08"/>
    <w:rsid w:val="006B5CF7"/>
    <w:rsid w:val="006B6138"/>
    <w:rsid w:val="006C2202"/>
    <w:rsid w:val="006C2B6F"/>
    <w:rsid w:val="006C319B"/>
    <w:rsid w:val="006C4187"/>
    <w:rsid w:val="006C4852"/>
    <w:rsid w:val="006C5466"/>
    <w:rsid w:val="006C7D58"/>
    <w:rsid w:val="006D0D5D"/>
    <w:rsid w:val="006D3179"/>
    <w:rsid w:val="006D350B"/>
    <w:rsid w:val="006D582C"/>
    <w:rsid w:val="006D596A"/>
    <w:rsid w:val="006D6C9D"/>
    <w:rsid w:val="006D7407"/>
    <w:rsid w:val="006E02AD"/>
    <w:rsid w:val="006E1058"/>
    <w:rsid w:val="006E3C69"/>
    <w:rsid w:val="006E3E08"/>
    <w:rsid w:val="006E3F8A"/>
    <w:rsid w:val="006E770C"/>
    <w:rsid w:val="006F2430"/>
    <w:rsid w:val="006F2A0D"/>
    <w:rsid w:val="006F330F"/>
    <w:rsid w:val="006F4366"/>
    <w:rsid w:val="006F5764"/>
    <w:rsid w:val="006F62A4"/>
    <w:rsid w:val="006F6EF7"/>
    <w:rsid w:val="00701230"/>
    <w:rsid w:val="00701A97"/>
    <w:rsid w:val="0070206C"/>
    <w:rsid w:val="00704BEA"/>
    <w:rsid w:val="007058F1"/>
    <w:rsid w:val="007157C9"/>
    <w:rsid w:val="00716171"/>
    <w:rsid w:val="0072461D"/>
    <w:rsid w:val="00724EA7"/>
    <w:rsid w:val="007314C8"/>
    <w:rsid w:val="00733F43"/>
    <w:rsid w:val="0073469C"/>
    <w:rsid w:val="0073470E"/>
    <w:rsid w:val="007357B1"/>
    <w:rsid w:val="00736BB5"/>
    <w:rsid w:val="00737042"/>
    <w:rsid w:val="007420DE"/>
    <w:rsid w:val="0074284B"/>
    <w:rsid w:val="00743713"/>
    <w:rsid w:val="00743C6A"/>
    <w:rsid w:val="00744120"/>
    <w:rsid w:val="0074457C"/>
    <w:rsid w:val="007461B3"/>
    <w:rsid w:val="00750323"/>
    <w:rsid w:val="007550B2"/>
    <w:rsid w:val="00755186"/>
    <w:rsid w:val="00756406"/>
    <w:rsid w:val="00761355"/>
    <w:rsid w:val="007633DC"/>
    <w:rsid w:val="00766B04"/>
    <w:rsid w:val="00767398"/>
    <w:rsid w:val="00767818"/>
    <w:rsid w:val="00770D1B"/>
    <w:rsid w:val="00774374"/>
    <w:rsid w:val="00774ED4"/>
    <w:rsid w:val="00775863"/>
    <w:rsid w:val="0077628F"/>
    <w:rsid w:val="0077674A"/>
    <w:rsid w:val="00777626"/>
    <w:rsid w:val="0079168C"/>
    <w:rsid w:val="00792634"/>
    <w:rsid w:val="00793BF0"/>
    <w:rsid w:val="007A0B7D"/>
    <w:rsid w:val="007A134B"/>
    <w:rsid w:val="007A3622"/>
    <w:rsid w:val="007A647E"/>
    <w:rsid w:val="007A6999"/>
    <w:rsid w:val="007A7CBB"/>
    <w:rsid w:val="007B0F32"/>
    <w:rsid w:val="007B1577"/>
    <w:rsid w:val="007B3819"/>
    <w:rsid w:val="007B5E40"/>
    <w:rsid w:val="007C1A21"/>
    <w:rsid w:val="007C2DDA"/>
    <w:rsid w:val="007C3066"/>
    <w:rsid w:val="007C4A86"/>
    <w:rsid w:val="007C5F94"/>
    <w:rsid w:val="007D02ED"/>
    <w:rsid w:val="007D0DDD"/>
    <w:rsid w:val="007D431A"/>
    <w:rsid w:val="007D43B7"/>
    <w:rsid w:val="007D5232"/>
    <w:rsid w:val="007D5FBE"/>
    <w:rsid w:val="007D6126"/>
    <w:rsid w:val="007D6654"/>
    <w:rsid w:val="007E3AC7"/>
    <w:rsid w:val="007E3B80"/>
    <w:rsid w:val="007F1C84"/>
    <w:rsid w:val="007F32FB"/>
    <w:rsid w:val="007F5472"/>
    <w:rsid w:val="007F5F5A"/>
    <w:rsid w:val="007F7328"/>
    <w:rsid w:val="00800F03"/>
    <w:rsid w:val="00800F84"/>
    <w:rsid w:val="00803EDF"/>
    <w:rsid w:val="0080458D"/>
    <w:rsid w:val="0080612D"/>
    <w:rsid w:val="0080673F"/>
    <w:rsid w:val="00807933"/>
    <w:rsid w:val="0080795B"/>
    <w:rsid w:val="00812763"/>
    <w:rsid w:val="00812971"/>
    <w:rsid w:val="00814B34"/>
    <w:rsid w:val="00814D76"/>
    <w:rsid w:val="0081525A"/>
    <w:rsid w:val="00817AD2"/>
    <w:rsid w:val="0082244D"/>
    <w:rsid w:val="0082280A"/>
    <w:rsid w:val="00824A2E"/>
    <w:rsid w:val="0082687B"/>
    <w:rsid w:val="00831447"/>
    <w:rsid w:val="00835A1A"/>
    <w:rsid w:val="00835D62"/>
    <w:rsid w:val="00836C34"/>
    <w:rsid w:val="00836EE4"/>
    <w:rsid w:val="00841941"/>
    <w:rsid w:val="00845424"/>
    <w:rsid w:val="00845EE8"/>
    <w:rsid w:val="0085192A"/>
    <w:rsid w:val="008523CF"/>
    <w:rsid w:val="008553DA"/>
    <w:rsid w:val="0085564D"/>
    <w:rsid w:val="00855D31"/>
    <w:rsid w:val="00863185"/>
    <w:rsid w:val="0086347C"/>
    <w:rsid w:val="00863D13"/>
    <w:rsid w:val="008702E1"/>
    <w:rsid w:val="0087487A"/>
    <w:rsid w:val="00874FB9"/>
    <w:rsid w:val="008750E0"/>
    <w:rsid w:val="00880C93"/>
    <w:rsid w:val="00885F04"/>
    <w:rsid w:val="00887C00"/>
    <w:rsid w:val="00893765"/>
    <w:rsid w:val="008A3095"/>
    <w:rsid w:val="008B26CD"/>
    <w:rsid w:val="008B2C71"/>
    <w:rsid w:val="008B4696"/>
    <w:rsid w:val="008B4A78"/>
    <w:rsid w:val="008B4E7C"/>
    <w:rsid w:val="008B60F9"/>
    <w:rsid w:val="008C00B8"/>
    <w:rsid w:val="008C0725"/>
    <w:rsid w:val="008C764D"/>
    <w:rsid w:val="008C7B3F"/>
    <w:rsid w:val="008D186D"/>
    <w:rsid w:val="008D22F1"/>
    <w:rsid w:val="008D364E"/>
    <w:rsid w:val="008E1E58"/>
    <w:rsid w:val="008E2701"/>
    <w:rsid w:val="008F1CF0"/>
    <w:rsid w:val="008F2F18"/>
    <w:rsid w:val="008F42EE"/>
    <w:rsid w:val="008F4EAF"/>
    <w:rsid w:val="008F5231"/>
    <w:rsid w:val="0090178D"/>
    <w:rsid w:val="00904AF4"/>
    <w:rsid w:val="00906AEC"/>
    <w:rsid w:val="009073E3"/>
    <w:rsid w:val="0091704C"/>
    <w:rsid w:val="00920EBE"/>
    <w:rsid w:val="009218AB"/>
    <w:rsid w:val="00921A6C"/>
    <w:rsid w:val="00923546"/>
    <w:rsid w:val="009236E1"/>
    <w:rsid w:val="00923B1F"/>
    <w:rsid w:val="00925A4E"/>
    <w:rsid w:val="00931AFA"/>
    <w:rsid w:val="009338D6"/>
    <w:rsid w:val="00934ADB"/>
    <w:rsid w:val="00936814"/>
    <w:rsid w:val="009433C0"/>
    <w:rsid w:val="00943C6B"/>
    <w:rsid w:val="00943F80"/>
    <w:rsid w:val="009459AD"/>
    <w:rsid w:val="009461C8"/>
    <w:rsid w:val="00947921"/>
    <w:rsid w:val="0095239C"/>
    <w:rsid w:val="00955DDA"/>
    <w:rsid w:val="00956FCE"/>
    <w:rsid w:val="009571DE"/>
    <w:rsid w:val="0096255F"/>
    <w:rsid w:val="0096492B"/>
    <w:rsid w:val="009677DB"/>
    <w:rsid w:val="009710F4"/>
    <w:rsid w:val="009715DC"/>
    <w:rsid w:val="00972334"/>
    <w:rsid w:val="0097247E"/>
    <w:rsid w:val="009768F6"/>
    <w:rsid w:val="00977C84"/>
    <w:rsid w:val="00980CBC"/>
    <w:rsid w:val="00986096"/>
    <w:rsid w:val="00990609"/>
    <w:rsid w:val="00990803"/>
    <w:rsid w:val="00991502"/>
    <w:rsid w:val="00991839"/>
    <w:rsid w:val="009922EE"/>
    <w:rsid w:val="00994160"/>
    <w:rsid w:val="00995668"/>
    <w:rsid w:val="009960A3"/>
    <w:rsid w:val="00997CB0"/>
    <w:rsid w:val="009A12B7"/>
    <w:rsid w:val="009A611A"/>
    <w:rsid w:val="009A662C"/>
    <w:rsid w:val="009A6A32"/>
    <w:rsid w:val="009A79B2"/>
    <w:rsid w:val="009B27FE"/>
    <w:rsid w:val="009B3EE6"/>
    <w:rsid w:val="009B6563"/>
    <w:rsid w:val="009B6E13"/>
    <w:rsid w:val="009C219B"/>
    <w:rsid w:val="009C48E4"/>
    <w:rsid w:val="009C5B18"/>
    <w:rsid w:val="009C68C4"/>
    <w:rsid w:val="009C7CE9"/>
    <w:rsid w:val="009D3A30"/>
    <w:rsid w:val="009E0999"/>
    <w:rsid w:val="009E1419"/>
    <w:rsid w:val="009E3DA3"/>
    <w:rsid w:val="009E4944"/>
    <w:rsid w:val="009F2A58"/>
    <w:rsid w:val="009F5B1D"/>
    <w:rsid w:val="009F7A8B"/>
    <w:rsid w:val="00A018C9"/>
    <w:rsid w:val="00A01B22"/>
    <w:rsid w:val="00A01CC0"/>
    <w:rsid w:val="00A01CD5"/>
    <w:rsid w:val="00A02B34"/>
    <w:rsid w:val="00A126B6"/>
    <w:rsid w:val="00A13093"/>
    <w:rsid w:val="00A144C8"/>
    <w:rsid w:val="00A15DF5"/>
    <w:rsid w:val="00A16DD0"/>
    <w:rsid w:val="00A17C78"/>
    <w:rsid w:val="00A20677"/>
    <w:rsid w:val="00A20A87"/>
    <w:rsid w:val="00A20D57"/>
    <w:rsid w:val="00A20F36"/>
    <w:rsid w:val="00A229CC"/>
    <w:rsid w:val="00A24E02"/>
    <w:rsid w:val="00A25D02"/>
    <w:rsid w:val="00A27EF7"/>
    <w:rsid w:val="00A30A7B"/>
    <w:rsid w:val="00A32926"/>
    <w:rsid w:val="00A338D2"/>
    <w:rsid w:val="00A347C0"/>
    <w:rsid w:val="00A351C0"/>
    <w:rsid w:val="00A3650D"/>
    <w:rsid w:val="00A3674F"/>
    <w:rsid w:val="00A40128"/>
    <w:rsid w:val="00A409C6"/>
    <w:rsid w:val="00A44D77"/>
    <w:rsid w:val="00A50001"/>
    <w:rsid w:val="00A51172"/>
    <w:rsid w:val="00A51690"/>
    <w:rsid w:val="00A53395"/>
    <w:rsid w:val="00A53819"/>
    <w:rsid w:val="00A551CB"/>
    <w:rsid w:val="00A567EC"/>
    <w:rsid w:val="00A57C6C"/>
    <w:rsid w:val="00A66AA0"/>
    <w:rsid w:val="00A76AC9"/>
    <w:rsid w:val="00A779E4"/>
    <w:rsid w:val="00A77B27"/>
    <w:rsid w:val="00A80449"/>
    <w:rsid w:val="00A811EB"/>
    <w:rsid w:val="00A81C39"/>
    <w:rsid w:val="00A84F64"/>
    <w:rsid w:val="00A8763A"/>
    <w:rsid w:val="00A91784"/>
    <w:rsid w:val="00A92008"/>
    <w:rsid w:val="00A920FE"/>
    <w:rsid w:val="00A92374"/>
    <w:rsid w:val="00A927A7"/>
    <w:rsid w:val="00A97778"/>
    <w:rsid w:val="00AA0D31"/>
    <w:rsid w:val="00AA1829"/>
    <w:rsid w:val="00AA2516"/>
    <w:rsid w:val="00AA3623"/>
    <w:rsid w:val="00AA6B8F"/>
    <w:rsid w:val="00AA7D8C"/>
    <w:rsid w:val="00AB0DC1"/>
    <w:rsid w:val="00AB115B"/>
    <w:rsid w:val="00AB4859"/>
    <w:rsid w:val="00AC0A49"/>
    <w:rsid w:val="00AC2096"/>
    <w:rsid w:val="00AC5879"/>
    <w:rsid w:val="00AC5B28"/>
    <w:rsid w:val="00AC6CD2"/>
    <w:rsid w:val="00AC71D2"/>
    <w:rsid w:val="00AD39EF"/>
    <w:rsid w:val="00AD5BC3"/>
    <w:rsid w:val="00AD5DF7"/>
    <w:rsid w:val="00AD796C"/>
    <w:rsid w:val="00AD7B30"/>
    <w:rsid w:val="00AD7BB2"/>
    <w:rsid w:val="00AE2363"/>
    <w:rsid w:val="00AE66D4"/>
    <w:rsid w:val="00AF2973"/>
    <w:rsid w:val="00AF2E4F"/>
    <w:rsid w:val="00AF2F58"/>
    <w:rsid w:val="00AF3A01"/>
    <w:rsid w:val="00AF3EEC"/>
    <w:rsid w:val="00B00ADF"/>
    <w:rsid w:val="00B048CB"/>
    <w:rsid w:val="00B06B13"/>
    <w:rsid w:val="00B079BC"/>
    <w:rsid w:val="00B10655"/>
    <w:rsid w:val="00B11A0D"/>
    <w:rsid w:val="00B12804"/>
    <w:rsid w:val="00B12AB0"/>
    <w:rsid w:val="00B13347"/>
    <w:rsid w:val="00B1469F"/>
    <w:rsid w:val="00B15A46"/>
    <w:rsid w:val="00B202EC"/>
    <w:rsid w:val="00B209C4"/>
    <w:rsid w:val="00B213B7"/>
    <w:rsid w:val="00B218C8"/>
    <w:rsid w:val="00B21E80"/>
    <w:rsid w:val="00B2233B"/>
    <w:rsid w:val="00B23942"/>
    <w:rsid w:val="00B23B28"/>
    <w:rsid w:val="00B24970"/>
    <w:rsid w:val="00B27E98"/>
    <w:rsid w:val="00B3085D"/>
    <w:rsid w:val="00B317EE"/>
    <w:rsid w:val="00B32C88"/>
    <w:rsid w:val="00B35B01"/>
    <w:rsid w:val="00B3773E"/>
    <w:rsid w:val="00B42B18"/>
    <w:rsid w:val="00B4409D"/>
    <w:rsid w:val="00B457B3"/>
    <w:rsid w:val="00B45BF8"/>
    <w:rsid w:val="00B461DF"/>
    <w:rsid w:val="00B50865"/>
    <w:rsid w:val="00B50CA9"/>
    <w:rsid w:val="00B517CD"/>
    <w:rsid w:val="00B538FD"/>
    <w:rsid w:val="00B63FC6"/>
    <w:rsid w:val="00B64F76"/>
    <w:rsid w:val="00B66E8C"/>
    <w:rsid w:val="00B66ED5"/>
    <w:rsid w:val="00B704EC"/>
    <w:rsid w:val="00B71179"/>
    <w:rsid w:val="00B72C2B"/>
    <w:rsid w:val="00B72C68"/>
    <w:rsid w:val="00B808B8"/>
    <w:rsid w:val="00B815B2"/>
    <w:rsid w:val="00B84B22"/>
    <w:rsid w:val="00B913ED"/>
    <w:rsid w:val="00B91F80"/>
    <w:rsid w:val="00B941C9"/>
    <w:rsid w:val="00B94A1B"/>
    <w:rsid w:val="00B9618D"/>
    <w:rsid w:val="00BA03F9"/>
    <w:rsid w:val="00BA0EE4"/>
    <w:rsid w:val="00BA1D7E"/>
    <w:rsid w:val="00BA245B"/>
    <w:rsid w:val="00BA25D9"/>
    <w:rsid w:val="00BA3CCF"/>
    <w:rsid w:val="00BA5C06"/>
    <w:rsid w:val="00BA78DD"/>
    <w:rsid w:val="00BB0238"/>
    <w:rsid w:val="00BB1676"/>
    <w:rsid w:val="00BB2C76"/>
    <w:rsid w:val="00BB72CC"/>
    <w:rsid w:val="00BC1F93"/>
    <w:rsid w:val="00BC3F4E"/>
    <w:rsid w:val="00BC48D5"/>
    <w:rsid w:val="00BC4E0B"/>
    <w:rsid w:val="00BC5A18"/>
    <w:rsid w:val="00BC62FA"/>
    <w:rsid w:val="00BC63F0"/>
    <w:rsid w:val="00BC78EA"/>
    <w:rsid w:val="00BD12C2"/>
    <w:rsid w:val="00BD16DE"/>
    <w:rsid w:val="00BD25E0"/>
    <w:rsid w:val="00BD57D8"/>
    <w:rsid w:val="00BE10A9"/>
    <w:rsid w:val="00BE4680"/>
    <w:rsid w:val="00BE60A3"/>
    <w:rsid w:val="00BF047B"/>
    <w:rsid w:val="00BF2290"/>
    <w:rsid w:val="00C01807"/>
    <w:rsid w:val="00C01E25"/>
    <w:rsid w:val="00C033BD"/>
    <w:rsid w:val="00C03FEA"/>
    <w:rsid w:val="00C10838"/>
    <w:rsid w:val="00C114F9"/>
    <w:rsid w:val="00C11C56"/>
    <w:rsid w:val="00C12FCF"/>
    <w:rsid w:val="00C1499E"/>
    <w:rsid w:val="00C167CB"/>
    <w:rsid w:val="00C20AAD"/>
    <w:rsid w:val="00C20FFD"/>
    <w:rsid w:val="00C210DD"/>
    <w:rsid w:val="00C214B5"/>
    <w:rsid w:val="00C232F7"/>
    <w:rsid w:val="00C26759"/>
    <w:rsid w:val="00C27641"/>
    <w:rsid w:val="00C30AD1"/>
    <w:rsid w:val="00C32F39"/>
    <w:rsid w:val="00C344A2"/>
    <w:rsid w:val="00C3488E"/>
    <w:rsid w:val="00C34962"/>
    <w:rsid w:val="00C357B1"/>
    <w:rsid w:val="00C360B3"/>
    <w:rsid w:val="00C37F0F"/>
    <w:rsid w:val="00C41B1E"/>
    <w:rsid w:val="00C4230D"/>
    <w:rsid w:val="00C4269F"/>
    <w:rsid w:val="00C42AFF"/>
    <w:rsid w:val="00C43898"/>
    <w:rsid w:val="00C47128"/>
    <w:rsid w:val="00C52CAE"/>
    <w:rsid w:val="00C52F23"/>
    <w:rsid w:val="00C54383"/>
    <w:rsid w:val="00C5484B"/>
    <w:rsid w:val="00C54E7C"/>
    <w:rsid w:val="00C555DB"/>
    <w:rsid w:val="00C57C91"/>
    <w:rsid w:val="00C57D7C"/>
    <w:rsid w:val="00C600C7"/>
    <w:rsid w:val="00C62D43"/>
    <w:rsid w:val="00C6601B"/>
    <w:rsid w:val="00C67AF6"/>
    <w:rsid w:val="00C7561A"/>
    <w:rsid w:val="00C75854"/>
    <w:rsid w:val="00C75C7E"/>
    <w:rsid w:val="00C75CC3"/>
    <w:rsid w:val="00C7661D"/>
    <w:rsid w:val="00C76825"/>
    <w:rsid w:val="00C77CEB"/>
    <w:rsid w:val="00C800C5"/>
    <w:rsid w:val="00C81273"/>
    <w:rsid w:val="00C83186"/>
    <w:rsid w:val="00C906DA"/>
    <w:rsid w:val="00C91CDD"/>
    <w:rsid w:val="00C92FBA"/>
    <w:rsid w:val="00C93100"/>
    <w:rsid w:val="00C9364E"/>
    <w:rsid w:val="00C94D9F"/>
    <w:rsid w:val="00CA0AA4"/>
    <w:rsid w:val="00CA1872"/>
    <w:rsid w:val="00CA1BF9"/>
    <w:rsid w:val="00CA77B8"/>
    <w:rsid w:val="00CB3033"/>
    <w:rsid w:val="00CB4067"/>
    <w:rsid w:val="00CB4B01"/>
    <w:rsid w:val="00CB57BD"/>
    <w:rsid w:val="00CB62E0"/>
    <w:rsid w:val="00CC1154"/>
    <w:rsid w:val="00CC136B"/>
    <w:rsid w:val="00CC6129"/>
    <w:rsid w:val="00CC6EE7"/>
    <w:rsid w:val="00CD04FB"/>
    <w:rsid w:val="00CD1ADE"/>
    <w:rsid w:val="00CD29C6"/>
    <w:rsid w:val="00CD372C"/>
    <w:rsid w:val="00CD3EED"/>
    <w:rsid w:val="00CD4069"/>
    <w:rsid w:val="00CD5B56"/>
    <w:rsid w:val="00CD696F"/>
    <w:rsid w:val="00CE1580"/>
    <w:rsid w:val="00CE234B"/>
    <w:rsid w:val="00CE26A0"/>
    <w:rsid w:val="00CE3BAF"/>
    <w:rsid w:val="00CE4ECB"/>
    <w:rsid w:val="00CE6D3B"/>
    <w:rsid w:val="00CF1E0C"/>
    <w:rsid w:val="00CF2D7E"/>
    <w:rsid w:val="00CF2FBB"/>
    <w:rsid w:val="00CF5132"/>
    <w:rsid w:val="00CF578B"/>
    <w:rsid w:val="00CF7EF9"/>
    <w:rsid w:val="00D00C3A"/>
    <w:rsid w:val="00D00FBD"/>
    <w:rsid w:val="00D024B5"/>
    <w:rsid w:val="00D02763"/>
    <w:rsid w:val="00D03078"/>
    <w:rsid w:val="00D03631"/>
    <w:rsid w:val="00D0714E"/>
    <w:rsid w:val="00D214A1"/>
    <w:rsid w:val="00D27CBB"/>
    <w:rsid w:val="00D34399"/>
    <w:rsid w:val="00D3480F"/>
    <w:rsid w:val="00D35D77"/>
    <w:rsid w:val="00D35EBE"/>
    <w:rsid w:val="00D37823"/>
    <w:rsid w:val="00D37F14"/>
    <w:rsid w:val="00D405CC"/>
    <w:rsid w:val="00D42EB2"/>
    <w:rsid w:val="00D4307E"/>
    <w:rsid w:val="00D43CC3"/>
    <w:rsid w:val="00D44661"/>
    <w:rsid w:val="00D446EA"/>
    <w:rsid w:val="00D44BE6"/>
    <w:rsid w:val="00D45465"/>
    <w:rsid w:val="00D45EDE"/>
    <w:rsid w:val="00D46312"/>
    <w:rsid w:val="00D5127D"/>
    <w:rsid w:val="00D519E7"/>
    <w:rsid w:val="00D5487C"/>
    <w:rsid w:val="00D6700A"/>
    <w:rsid w:val="00D7080B"/>
    <w:rsid w:val="00D7141B"/>
    <w:rsid w:val="00D73212"/>
    <w:rsid w:val="00D73B45"/>
    <w:rsid w:val="00D75168"/>
    <w:rsid w:val="00D76872"/>
    <w:rsid w:val="00D80FBC"/>
    <w:rsid w:val="00D81798"/>
    <w:rsid w:val="00D81816"/>
    <w:rsid w:val="00D8205E"/>
    <w:rsid w:val="00D84402"/>
    <w:rsid w:val="00D85166"/>
    <w:rsid w:val="00D87249"/>
    <w:rsid w:val="00D929AD"/>
    <w:rsid w:val="00D935E4"/>
    <w:rsid w:val="00D93DFF"/>
    <w:rsid w:val="00D95A9A"/>
    <w:rsid w:val="00DA1211"/>
    <w:rsid w:val="00DA3CD4"/>
    <w:rsid w:val="00DA5690"/>
    <w:rsid w:val="00DA61FE"/>
    <w:rsid w:val="00DB6363"/>
    <w:rsid w:val="00DC3BB4"/>
    <w:rsid w:val="00DC6638"/>
    <w:rsid w:val="00DD059B"/>
    <w:rsid w:val="00DD7458"/>
    <w:rsid w:val="00DE2325"/>
    <w:rsid w:val="00DE2953"/>
    <w:rsid w:val="00DE3233"/>
    <w:rsid w:val="00DE497F"/>
    <w:rsid w:val="00DE5039"/>
    <w:rsid w:val="00DE5064"/>
    <w:rsid w:val="00DE5B0B"/>
    <w:rsid w:val="00DE603E"/>
    <w:rsid w:val="00DE7ECD"/>
    <w:rsid w:val="00DF1296"/>
    <w:rsid w:val="00DF19C8"/>
    <w:rsid w:val="00DF34B1"/>
    <w:rsid w:val="00DF3A3A"/>
    <w:rsid w:val="00DF4A68"/>
    <w:rsid w:val="00DF4F40"/>
    <w:rsid w:val="00DF524A"/>
    <w:rsid w:val="00DF684B"/>
    <w:rsid w:val="00DF6D60"/>
    <w:rsid w:val="00DF76EA"/>
    <w:rsid w:val="00DF7FF2"/>
    <w:rsid w:val="00E01191"/>
    <w:rsid w:val="00E0732C"/>
    <w:rsid w:val="00E116EC"/>
    <w:rsid w:val="00E11E4B"/>
    <w:rsid w:val="00E12405"/>
    <w:rsid w:val="00E1312E"/>
    <w:rsid w:val="00E145B7"/>
    <w:rsid w:val="00E148B7"/>
    <w:rsid w:val="00E3042C"/>
    <w:rsid w:val="00E3077C"/>
    <w:rsid w:val="00E30F2B"/>
    <w:rsid w:val="00E366E5"/>
    <w:rsid w:val="00E3687F"/>
    <w:rsid w:val="00E37231"/>
    <w:rsid w:val="00E41E2B"/>
    <w:rsid w:val="00E42CB1"/>
    <w:rsid w:val="00E43426"/>
    <w:rsid w:val="00E439D7"/>
    <w:rsid w:val="00E443D5"/>
    <w:rsid w:val="00E44553"/>
    <w:rsid w:val="00E44785"/>
    <w:rsid w:val="00E45256"/>
    <w:rsid w:val="00E46548"/>
    <w:rsid w:val="00E477BE"/>
    <w:rsid w:val="00E517F5"/>
    <w:rsid w:val="00E53463"/>
    <w:rsid w:val="00E5437F"/>
    <w:rsid w:val="00E55165"/>
    <w:rsid w:val="00E56B2C"/>
    <w:rsid w:val="00E60C2E"/>
    <w:rsid w:val="00E642DF"/>
    <w:rsid w:val="00E6631E"/>
    <w:rsid w:val="00E66F2D"/>
    <w:rsid w:val="00E67150"/>
    <w:rsid w:val="00E704A4"/>
    <w:rsid w:val="00E74336"/>
    <w:rsid w:val="00E74446"/>
    <w:rsid w:val="00E7577D"/>
    <w:rsid w:val="00E84DC5"/>
    <w:rsid w:val="00E91356"/>
    <w:rsid w:val="00E91EB5"/>
    <w:rsid w:val="00E92EFB"/>
    <w:rsid w:val="00E94AD2"/>
    <w:rsid w:val="00E97CDD"/>
    <w:rsid w:val="00EA0CB1"/>
    <w:rsid w:val="00EA2692"/>
    <w:rsid w:val="00EA28F9"/>
    <w:rsid w:val="00EA2E72"/>
    <w:rsid w:val="00EA30DB"/>
    <w:rsid w:val="00EA39D9"/>
    <w:rsid w:val="00EA6153"/>
    <w:rsid w:val="00EA71D4"/>
    <w:rsid w:val="00EB26CC"/>
    <w:rsid w:val="00EB4224"/>
    <w:rsid w:val="00EB45C2"/>
    <w:rsid w:val="00EB4FE6"/>
    <w:rsid w:val="00EB6D9F"/>
    <w:rsid w:val="00EB7915"/>
    <w:rsid w:val="00EC030E"/>
    <w:rsid w:val="00EC06BE"/>
    <w:rsid w:val="00EC0C28"/>
    <w:rsid w:val="00EC1845"/>
    <w:rsid w:val="00EC3108"/>
    <w:rsid w:val="00EC6EE0"/>
    <w:rsid w:val="00ED2071"/>
    <w:rsid w:val="00ED31E5"/>
    <w:rsid w:val="00ED32B3"/>
    <w:rsid w:val="00ED42BB"/>
    <w:rsid w:val="00ED4D6E"/>
    <w:rsid w:val="00ED6EBE"/>
    <w:rsid w:val="00ED7F91"/>
    <w:rsid w:val="00EE1305"/>
    <w:rsid w:val="00EE1A80"/>
    <w:rsid w:val="00EE355F"/>
    <w:rsid w:val="00EE40FA"/>
    <w:rsid w:val="00EE509E"/>
    <w:rsid w:val="00EE6DE5"/>
    <w:rsid w:val="00EE7BFC"/>
    <w:rsid w:val="00EF012A"/>
    <w:rsid w:val="00EF0543"/>
    <w:rsid w:val="00EF14B6"/>
    <w:rsid w:val="00EF25BF"/>
    <w:rsid w:val="00EF27F3"/>
    <w:rsid w:val="00EF3C30"/>
    <w:rsid w:val="00EF78CD"/>
    <w:rsid w:val="00F024C3"/>
    <w:rsid w:val="00F02577"/>
    <w:rsid w:val="00F0709D"/>
    <w:rsid w:val="00F10B7F"/>
    <w:rsid w:val="00F110C6"/>
    <w:rsid w:val="00F123D2"/>
    <w:rsid w:val="00F13A1E"/>
    <w:rsid w:val="00F14782"/>
    <w:rsid w:val="00F148F0"/>
    <w:rsid w:val="00F15AFF"/>
    <w:rsid w:val="00F1694A"/>
    <w:rsid w:val="00F16A0E"/>
    <w:rsid w:val="00F20B4E"/>
    <w:rsid w:val="00F234B4"/>
    <w:rsid w:val="00F23540"/>
    <w:rsid w:val="00F2543C"/>
    <w:rsid w:val="00F26274"/>
    <w:rsid w:val="00F273DC"/>
    <w:rsid w:val="00F275AA"/>
    <w:rsid w:val="00F30050"/>
    <w:rsid w:val="00F303D2"/>
    <w:rsid w:val="00F31199"/>
    <w:rsid w:val="00F32366"/>
    <w:rsid w:val="00F34617"/>
    <w:rsid w:val="00F35311"/>
    <w:rsid w:val="00F4109D"/>
    <w:rsid w:val="00F41114"/>
    <w:rsid w:val="00F461DD"/>
    <w:rsid w:val="00F51AA4"/>
    <w:rsid w:val="00F55CC2"/>
    <w:rsid w:val="00F561B3"/>
    <w:rsid w:val="00F56684"/>
    <w:rsid w:val="00F60680"/>
    <w:rsid w:val="00F609B7"/>
    <w:rsid w:val="00F62122"/>
    <w:rsid w:val="00F622FA"/>
    <w:rsid w:val="00F63066"/>
    <w:rsid w:val="00F63672"/>
    <w:rsid w:val="00F64A42"/>
    <w:rsid w:val="00F72630"/>
    <w:rsid w:val="00F72A86"/>
    <w:rsid w:val="00F74A72"/>
    <w:rsid w:val="00F74D58"/>
    <w:rsid w:val="00F81458"/>
    <w:rsid w:val="00F817E7"/>
    <w:rsid w:val="00F82FB6"/>
    <w:rsid w:val="00F910B7"/>
    <w:rsid w:val="00F91FA7"/>
    <w:rsid w:val="00F91FCB"/>
    <w:rsid w:val="00F939B1"/>
    <w:rsid w:val="00F95052"/>
    <w:rsid w:val="00F954BA"/>
    <w:rsid w:val="00F95BC3"/>
    <w:rsid w:val="00F96B5A"/>
    <w:rsid w:val="00FA06F0"/>
    <w:rsid w:val="00FA1324"/>
    <w:rsid w:val="00FA1361"/>
    <w:rsid w:val="00FA402E"/>
    <w:rsid w:val="00FA4114"/>
    <w:rsid w:val="00FA50F6"/>
    <w:rsid w:val="00FA6469"/>
    <w:rsid w:val="00FA6945"/>
    <w:rsid w:val="00FB4F34"/>
    <w:rsid w:val="00FB7394"/>
    <w:rsid w:val="00FB7FC1"/>
    <w:rsid w:val="00FC6463"/>
    <w:rsid w:val="00FD18DD"/>
    <w:rsid w:val="00FD2EAA"/>
    <w:rsid w:val="00FD2FED"/>
    <w:rsid w:val="00FD6066"/>
    <w:rsid w:val="00FD74AE"/>
    <w:rsid w:val="00FD773F"/>
    <w:rsid w:val="00FE1D1B"/>
    <w:rsid w:val="00FE3F5A"/>
    <w:rsid w:val="00FE5D8E"/>
    <w:rsid w:val="00FE6FC4"/>
    <w:rsid w:val="00FF1CB0"/>
    <w:rsid w:val="00FF4AE4"/>
    <w:rsid w:val="00FF552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5BBFF8C599B55427AA27D06E369A02468083A92396DBDCCAAEC2C90ExE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2DD08-6F33-4BC7-8F11-A9190C3B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14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105</cp:revision>
  <cp:lastPrinted>2016-12-20T09:06:00Z</cp:lastPrinted>
  <dcterms:created xsi:type="dcterms:W3CDTF">2016-12-20T07:08:00Z</dcterms:created>
  <dcterms:modified xsi:type="dcterms:W3CDTF">2016-12-21T11:03:00Z</dcterms:modified>
</cp:coreProperties>
</file>